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7C2B0D0D" w14:textId="77777777" w:rsidR="000F2C92" w:rsidRDefault="000F2C92">
      <w:pPr>
        <w:pStyle w:val="BodyText"/>
        <w:rPr>
          <w:rFonts w:ascii="Times New Roman"/>
          <w:sz w:val="20"/>
        </w:rPr>
      </w:pPr>
    </w:p>
    <w:p w14:paraId="0AEDF74C" w14:textId="77777777" w:rsidR="00906A0D" w:rsidRDefault="00906A0D">
      <w:pPr>
        <w:pStyle w:val="BodyText"/>
        <w:rPr>
          <w:rFonts w:ascii="Times New Roman"/>
          <w:sz w:val="20"/>
        </w:rPr>
      </w:pPr>
    </w:p>
    <w:p w14:paraId="1AA0A57C"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20738400">
                <wp:extent cx="5937885" cy="2141220"/>
                <wp:effectExtent l="0" t="0" r="24765" b="1143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2141220"/>
                        </a:xfrm>
                        <a:prstGeom prst="rect">
                          <a:avLst/>
                        </a:prstGeom>
                        <a:ln w="6096">
                          <a:solidFill>
                            <a:srgbClr val="000000"/>
                          </a:solidFill>
                          <a:prstDash val="solid"/>
                        </a:ln>
                      </wps:spPr>
                      <wps:txbx>
                        <w:txbxContent>
                          <w:p w14:paraId="1F0CA3D6" w14:textId="77777777" w:rsidR="000F2C92" w:rsidRDefault="000F2C92">
                            <w:pPr>
                              <w:pStyle w:val="BodyText"/>
                              <w:spacing w:before="10"/>
                              <w:rPr>
                                <w:rFonts w:ascii="Times New Roman"/>
                                <w:sz w:val="49"/>
                              </w:rPr>
                            </w:pPr>
                          </w:p>
                          <w:p w14:paraId="34FF01FC" w14:textId="15F8142A" w:rsidR="00906A0D" w:rsidRDefault="00906A0D" w:rsidP="00A316C9">
                            <w:pPr>
                              <w:pStyle w:val="Heading1"/>
                              <w:spacing w:before="0"/>
                              <w:rPr>
                                <w:rFonts w:asciiTheme="minorBidi" w:eastAsia="Times New Roman" w:hAnsiTheme="minorBidi" w:cstheme="minorBidi"/>
                                <w:sz w:val="44"/>
                                <w:szCs w:val="44"/>
                                <w:u w:val="none"/>
                              </w:rPr>
                            </w:pPr>
                            <w:bookmarkStart w:id="0" w:name="INTRODUCTION_TO_STRATEGIC_BUSINESS"/>
                            <w:bookmarkEnd w:id="0"/>
                            <w:r>
                              <w:rPr>
                                <w:rFonts w:asciiTheme="minorBidi" w:eastAsia="Times New Roman" w:hAnsiTheme="minorBidi" w:cstheme="minorBidi"/>
                                <w:sz w:val="44"/>
                                <w:szCs w:val="44"/>
                                <w:u w:val="none"/>
                              </w:rPr>
                              <w:t xml:space="preserve">Chapter </w:t>
                            </w:r>
                            <w:r w:rsidR="005B3E84">
                              <w:rPr>
                                <w:rFonts w:asciiTheme="minorBidi" w:eastAsia="Times New Roman" w:hAnsiTheme="minorBidi" w:cstheme="minorBidi"/>
                                <w:sz w:val="44"/>
                                <w:szCs w:val="44"/>
                                <w:u w:val="none"/>
                              </w:rPr>
                              <w:t>9</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7FB87F06" w14:textId="77777777" w:rsidR="00E74F12" w:rsidRDefault="00C731BB" w:rsidP="00E74F12">
                            <w:pPr>
                              <w:spacing w:line="276" w:lineRule="auto"/>
                              <w:ind w:left="1257" w:hanging="1143"/>
                              <w:jc w:val="center"/>
                              <w:rPr>
                                <w:b/>
                                <w:sz w:val="44"/>
                              </w:rPr>
                            </w:pPr>
                            <w:r>
                              <w:rPr>
                                <w:b/>
                                <w:sz w:val="44"/>
                              </w:rPr>
                              <w:t>Direct Time Study</w:t>
                            </w:r>
                          </w:p>
                          <w:p w14:paraId="42F5FA0C" w14:textId="106A677C" w:rsidR="000F2C92" w:rsidRDefault="00E74F12" w:rsidP="00E74F12">
                            <w:pPr>
                              <w:spacing w:line="276" w:lineRule="auto"/>
                              <w:ind w:left="1257" w:hanging="1143"/>
                              <w:jc w:val="center"/>
                              <w:rPr>
                                <w:b/>
                                <w:sz w:val="44"/>
                              </w:rPr>
                            </w:pPr>
                            <w:r>
                              <w:rPr>
                                <w:b/>
                                <w:sz w:val="44"/>
                              </w:rPr>
                              <w:t>(</w:t>
                            </w:r>
                            <w:r w:rsidR="00CA27B7">
                              <w:rPr>
                                <w:b/>
                                <w:sz w:val="44"/>
                              </w:rPr>
                              <w:t>Static Example</w:t>
                            </w:r>
                            <w:r>
                              <w:rPr>
                                <w:b/>
                                <w:sz w:val="44"/>
                              </w:rPr>
                              <w:t>)</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67.55pt;height:1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" filled="f" strokeweight=".48pt">
                <v:path arrowok="t"/>
                <v:textbox inset="0,0,0,0">
                  <w:txbxContent>
                    <w:p w14:paraId="1F0CA3D6" w14:textId="77777777" w:rsidR="000F2C92" w:rsidRDefault="000F2C92">
                      <w:pPr>
                        <w:pStyle w:val="BodyText"/>
                        <w:spacing w:before="10"/>
                        <w:rPr>
                          <w:rFonts w:ascii="Times New Roman"/>
                          <w:sz w:val="49"/>
                        </w:rPr>
                      </w:pPr>
                    </w:p>
                    <w:p w14:paraId="34FF01FC" w14:textId="15F8142A" w:rsidR="00906A0D" w:rsidRDefault="00906A0D" w:rsidP="00A316C9">
                      <w:pPr>
                        <w:pStyle w:val="Heading1"/>
                        <w:spacing w:before="0"/>
                        <w:rPr>
                          <w:rFonts w:asciiTheme="minorBidi" w:eastAsia="Times New Roman" w:hAnsiTheme="minorBidi" w:cstheme="minorBidi"/>
                          <w:sz w:val="44"/>
                          <w:szCs w:val="44"/>
                          <w:u w:val="none"/>
                        </w:rPr>
                      </w:pPr>
                      <w:bookmarkStart w:id="1" w:name="INTRODUCTION_TO_STRATEGIC_BUSINESS"/>
                      <w:bookmarkEnd w:id="1"/>
                      <w:r>
                        <w:rPr>
                          <w:rFonts w:asciiTheme="minorBidi" w:eastAsia="Times New Roman" w:hAnsiTheme="minorBidi" w:cstheme="minorBidi"/>
                          <w:sz w:val="44"/>
                          <w:szCs w:val="44"/>
                          <w:u w:val="none"/>
                        </w:rPr>
                        <w:t xml:space="preserve">Chapter </w:t>
                      </w:r>
                      <w:r w:rsidR="005B3E84">
                        <w:rPr>
                          <w:rFonts w:asciiTheme="minorBidi" w:eastAsia="Times New Roman" w:hAnsiTheme="minorBidi" w:cstheme="minorBidi"/>
                          <w:sz w:val="44"/>
                          <w:szCs w:val="44"/>
                          <w:u w:val="none"/>
                        </w:rPr>
                        <w:t>9</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7FB87F06" w14:textId="77777777" w:rsidR="00E74F12" w:rsidRDefault="00C731BB" w:rsidP="00E74F12">
                      <w:pPr>
                        <w:spacing w:line="276" w:lineRule="auto"/>
                        <w:ind w:left="1257" w:hanging="1143"/>
                        <w:jc w:val="center"/>
                        <w:rPr>
                          <w:b/>
                          <w:sz w:val="44"/>
                        </w:rPr>
                      </w:pPr>
                      <w:r>
                        <w:rPr>
                          <w:b/>
                          <w:sz w:val="44"/>
                        </w:rPr>
                        <w:t>Direct Time Study</w:t>
                      </w:r>
                    </w:p>
                    <w:p w14:paraId="42F5FA0C" w14:textId="106A677C" w:rsidR="000F2C92" w:rsidRDefault="00E74F12" w:rsidP="00E74F12">
                      <w:pPr>
                        <w:spacing w:line="276" w:lineRule="auto"/>
                        <w:ind w:left="1257" w:hanging="1143"/>
                        <w:jc w:val="center"/>
                        <w:rPr>
                          <w:b/>
                          <w:sz w:val="44"/>
                        </w:rPr>
                      </w:pPr>
                      <w:r>
                        <w:rPr>
                          <w:b/>
                          <w:sz w:val="44"/>
                        </w:rPr>
                        <w:t>(</w:t>
                      </w:r>
                      <w:r w:rsidR="00CA27B7">
                        <w:rPr>
                          <w:b/>
                          <w:sz w:val="44"/>
                        </w:rPr>
                        <w:t>Static Example</w:t>
                      </w:r>
                      <w:r>
                        <w:rPr>
                          <w:b/>
                          <w:sz w:val="44"/>
                        </w:rPr>
                        <w:t>)</w:t>
                      </w:r>
                    </w:p>
                  </w:txbxContent>
                </v:textbox>
                <w10:anchorlock/>
              </v:shape>
            </w:pict>
          </mc:Fallback>
        </mc:AlternateContent>
      </w:r>
    </w:p>
    <w:p w14:paraId="049C37B0" w14:textId="77777777" w:rsidR="000F2C92" w:rsidRDefault="000F2C92">
      <w:pPr>
        <w:rPr>
          <w:rFonts w:ascii="Times New Roman"/>
          <w:sz w:val="20"/>
        </w:rPr>
        <w:sectPr w:rsidR="000F2C92">
          <w:headerReference w:type="even" r:id="rId7"/>
          <w:headerReference w:type="default" r:id="rId8"/>
          <w:footerReference w:type="even" r:id="rId9"/>
          <w:footerReference w:type="default" r:id="rId10"/>
          <w:headerReference w:type="first" r:id="rId11"/>
          <w:footerReference w:type="first" r:id="rId12"/>
          <w:type w:val="continuous"/>
          <w:pgSz w:w="12240" w:h="15840"/>
          <w:pgMar w:top="1560" w:right="1060" w:bottom="1500" w:left="1280" w:header="756" w:footer="1313" w:gutter="0"/>
          <w:pgNumType w:start="1"/>
          <w:cols w:space="720"/>
        </w:sectPr>
      </w:pPr>
    </w:p>
    <w:p w14:paraId="11861F49" w14:textId="7EAAACBA" w:rsidR="00DB4DAF" w:rsidRPr="00C67D51" w:rsidRDefault="00344643" w:rsidP="00B573E8">
      <w:pPr>
        <w:spacing w:line="276" w:lineRule="auto"/>
        <w:outlineLvl w:val="1"/>
        <w:rPr>
          <w:rFonts w:asciiTheme="minorBidi" w:eastAsia="Times New Roman" w:hAnsiTheme="minorBidi" w:cstheme="minorBidi"/>
          <w:b/>
          <w:bCs/>
          <w:sz w:val="24"/>
          <w:szCs w:val="24"/>
        </w:rPr>
      </w:pPr>
      <w:bookmarkStart w:id="2" w:name="AWARENESS"/>
      <w:bookmarkEnd w:id="2"/>
      <w:r>
        <w:rPr>
          <w:rFonts w:asciiTheme="minorBidi" w:eastAsia="Times New Roman" w:hAnsiTheme="minorBidi" w:cstheme="minorBidi"/>
          <w:b/>
          <w:bCs/>
          <w:sz w:val="24"/>
          <w:szCs w:val="24"/>
        </w:rPr>
        <w:lastRenderedPageBreak/>
        <w:t>9</w:t>
      </w:r>
      <w:r w:rsidR="00DB4DAF" w:rsidRPr="00C67D51">
        <w:rPr>
          <w:rFonts w:asciiTheme="minorBidi" w:eastAsia="Times New Roman" w:hAnsiTheme="minorBidi" w:cstheme="minorBidi"/>
          <w:b/>
          <w:bCs/>
          <w:sz w:val="24"/>
          <w:szCs w:val="24"/>
        </w:rPr>
        <w:t xml:space="preserve">   </w:t>
      </w:r>
      <w:r w:rsidR="00BF2D8E">
        <w:rPr>
          <w:rFonts w:asciiTheme="minorBidi" w:eastAsia="Times New Roman" w:hAnsiTheme="minorBidi" w:cstheme="minorBidi"/>
          <w:b/>
          <w:bCs/>
          <w:sz w:val="24"/>
          <w:szCs w:val="24"/>
        </w:rPr>
        <w:t>Introduction</w:t>
      </w:r>
    </w:p>
    <w:p w14:paraId="431A1D10" w14:textId="77777777" w:rsidR="00B573E8" w:rsidRDefault="00B573E8" w:rsidP="00B573E8">
      <w:pPr>
        <w:spacing w:line="276" w:lineRule="auto"/>
        <w:rPr>
          <w:rFonts w:asciiTheme="minorBidi" w:eastAsia="Times New Roman" w:hAnsiTheme="minorBidi" w:cstheme="minorBidi"/>
          <w:b/>
          <w:bCs/>
          <w:sz w:val="24"/>
          <w:szCs w:val="24"/>
        </w:rPr>
      </w:pPr>
    </w:p>
    <w:p w14:paraId="6A85D6BF" w14:textId="11AFF3D9" w:rsidR="00B573E8" w:rsidRPr="00B573E8" w:rsidRDefault="00B573E8" w:rsidP="00B573E8">
      <w:pPr>
        <w:spacing w:line="276" w:lineRule="auto"/>
        <w:jc w:val="lowKashida"/>
        <w:rPr>
          <w:sz w:val="24"/>
          <w:szCs w:val="24"/>
        </w:rPr>
      </w:pPr>
      <w:r>
        <w:rPr>
          <w:rFonts w:asciiTheme="minorBidi" w:eastAsia="Times New Roman" w:hAnsiTheme="minorBidi" w:cstheme="minorBidi"/>
          <w:b/>
          <w:bCs/>
          <w:sz w:val="24"/>
          <w:szCs w:val="24"/>
        </w:rPr>
        <w:t xml:space="preserve">Direct </w:t>
      </w:r>
      <w:r w:rsidR="00DB4DAF" w:rsidRPr="00C67D51">
        <w:rPr>
          <w:rFonts w:asciiTheme="minorBidi" w:eastAsia="Times New Roman" w:hAnsiTheme="minorBidi" w:cstheme="minorBidi"/>
          <w:b/>
          <w:bCs/>
          <w:sz w:val="24"/>
          <w:szCs w:val="24"/>
        </w:rPr>
        <w:t>Time Study</w:t>
      </w:r>
      <w:r w:rsidR="00DB4DAF" w:rsidRPr="00C67D51">
        <w:rPr>
          <w:rFonts w:asciiTheme="minorBidi" w:eastAsia="Times New Roman" w:hAnsiTheme="minorBidi" w:cstheme="minorBidi"/>
          <w:sz w:val="24"/>
          <w:szCs w:val="24"/>
        </w:rPr>
        <w:t xml:space="preserve"> is the direct observation of a task as it is performed at the job site by a trained time study analyst.</w:t>
      </w:r>
      <w:r>
        <w:rPr>
          <w:rFonts w:asciiTheme="minorBidi" w:eastAsia="Times New Roman" w:hAnsiTheme="minorBidi" w:cstheme="minorBidi"/>
          <w:sz w:val="24"/>
          <w:szCs w:val="24"/>
        </w:rPr>
        <w:t xml:space="preserve"> </w:t>
      </w:r>
      <w:r>
        <w:rPr>
          <w:sz w:val="24"/>
          <w:szCs w:val="24"/>
        </w:rPr>
        <w:t>It</w:t>
      </w:r>
      <w:r w:rsidRPr="00B573E8">
        <w:rPr>
          <w:sz w:val="24"/>
          <w:szCs w:val="24"/>
        </w:rPr>
        <w:t xml:space="preserve"> is a method used to determine the time required for a worker to complete a task under specific conditions. It involves direct observation and timing of the task, with adjustments for performance rating and allowances for fatigue and delays. The purpose of direct time study is to establish accurate and fair time standards that can be used for planning, scheduling, and improving productivity.</w:t>
      </w:r>
    </w:p>
    <w:p w14:paraId="616AF18F" w14:textId="6CA9416B" w:rsidR="00DB4DAF"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1. Time study is appropriate for manual work that can be physically observed by an analyst.</w:t>
      </w:r>
      <w:r w:rsidRPr="00C67D51">
        <w:rPr>
          <w:rFonts w:asciiTheme="minorBidi" w:eastAsia="Times New Roman" w:hAnsiTheme="minorBidi" w:cstheme="minorBidi"/>
          <w:sz w:val="24"/>
          <w:szCs w:val="24"/>
        </w:rPr>
        <w:br/>
        <w:t>2. Time study is appropriate for repetitive tasks that can usually be done in 15 minutes or less.</w:t>
      </w:r>
      <w:r w:rsidRPr="00C67D51">
        <w:rPr>
          <w:rFonts w:asciiTheme="minorBidi" w:eastAsia="Times New Roman" w:hAnsiTheme="minorBidi" w:cstheme="minorBidi"/>
          <w:sz w:val="24"/>
          <w:szCs w:val="24"/>
        </w:rPr>
        <w:br/>
        <w:t>3. Time study is appropriate for tasks that are repeated in a cyclical pattern over an extended period.</w:t>
      </w:r>
      <w:r w:rsidRPr="00C67D51">
        <w:rPr>
          <w:rFonts w:asciiTheme="minorBidi" w:eastAsia="Times New Roman" w:hAnsiTheme="minorBidi" w:cstheme="minorBidi"/>
          <w:sz w:val="24"/>
          <w:szCs w:val="24"/>
        </w:rPr>
        <w:br/>
        <w:t>4. Time study is the most versatile and the most widely used work measurement technique.</w:t>
      </w:r>
      <w:r w:rsidR="00B573E8">
        <w:rPr>
          <w:rFonts w:asciiTheme="minorBidi" w:eastAsia="Times New Roman" w:hAnsiTheme="minorBidi" w:cstheme="minorBidi"/>
          <w:sz w:val="24"/>
          <w:szCs w:val="24"/>
        </w:rPr>
        <w:t xml:space="preserve"> Figure </w:t>
      </w:r>
      <w:r w:rsidR="00344643">
        <w:rPr>
          <w:rFonts w:asciiTheme="minorBidi" w:eastAsia="Times New Roman" w:hAnsiTheme="minorBidi" w:cstheme="minorBidi"/>
          <w:sz w:val="24"/>
          <w:szCs w:val="24"/>
        </w:rPr>
        <w:t>9.</w:t>
      </w:r>
      <w:r w:rsidR="00B573E8">
        <w:rPr>
          <w:rFonts w:asciiTheme="minorBidi" w:eastAsia="Times New Roman" w:hAnsiTheme="minorBidi" w:cstheme="minorBidi"/>
          <w:sz w:val="24"/>
          <w:szCs w:val="24"/>
        </w:rPr>
        <w:t>1 shows an example of a time study record.</w:t>
      </w:r>
    </w:p>
    <w:p w14:paraId="61F66232" w14:textId="77777777" w:rsidR="002E06E4" w:rsidRDefault="002E06E4" w:rsidP="00B573E8">
      <w:pPr>
        <w:spacing w:line="276" w:lineRule="auto"/>
        <w:rPr>
          <w:rFonts w:asciiTheme="minorBidi" w:eastAsia="Times New Roman" w:hAnsiTheme="minorBidi" w:cstheme="minorBidi"/>
          <w:sz w:val="24"/>
          <w:szCs w:val="24"/>
        </w:rPr>
      </w:pPr>
    </w:p>
    <w:p w14:paraId="035EFEE2" w14:textId="1AA28301" w:rsidR="002E06E4" w:rsidRPr="002E06E4" w:rsidRDefault="002E06E4" w:rsidP="002E06E4">
      <w:pPr>
        <w:spacing w:line="276" w:lineRule="auto"/>
        <w:rPr>
          <w:rFonts w:asciiTheme="minorBidi" w:eastAsia="Times New Roman" w:hAnsiTheme="minorBidi" w:cstheme="minorBidi"/>
          <w:sz w:val="24"/>
          <w:szCs w:val="24"/>
        </w:rPr>
      </w:pPr>
      <w:r w:rsidRPr="002E06E4">
        <w:rPr>
          <w:rFonts w:asciiTheme="minorBidi" w:eastAsia="Times New Roman" w:hAnsiTheme="minorBidi" w:cstheme="minorBidi"/>
          <w:noProof/>
          <w:sz w:val="24"/>
          <w:szCs w:val="24"/>
        </w:rPr>
        <w:drawing>
          <wp:inline distT="0" distB="0" distL="0" distR="0" wp14:anchorId="202D428E" wp14:editId="7A688F3E">
            <wp:extent cx="5943600" cy="4318000"/>
            <wp:effectExtent l="0" t="0" r="0" b="6350"/>
            <wp:docPr id="208663360" name="Picture 10" descr="An example of a completed Time Study Rec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63360" name="Picture 10" descr="An example of a completed Time Study Recor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318000"/>
                    </a:xfrm>
                    <a:prstGeom prst="rect">
                      <a:avLst/>
                    </a:prstGeom>
                    <a:noFill/>
                    <a:ln>
                      <a:noFill/>
                    </a:ln>
                  </pic:spPr>
                </pic:pic>
              </a:graphicData>
            </a:graphic>
          </wp:inline>
        </w:drawing>
      </w:r>
    </w:p>
    <w:p w14:paraId="6DE1410A" w14:textId="04580C2E" w:rsidR="00B573E8" w:rsidRPr="00B573E8" w:rsidRDefault="00B573E8" w:rsidP="00B573E8">
      <w:pPr>
        <w:spacing w:line="276" w:lineRule="auto"/>
        <w:jc w:val="center"/>
        <w:rPr>
          <w:rFonts w:asciiTheme="minorBidi" w:eastAsia="Times New Roman" w:hAnsiTheme="minorBidi" w:cstheme="minorBidi"/>
          <w:sz w:val="20"/>
          <w:szCs w:val="20"/>
        </w:rPr>
      </w:pPr>
      <w:r>
        <w:rPr>
          <w:rFonts w:asciiTheme="minorBidi" w:eastAsia="Times New Roman" w:hAnsiTheme="minorBidi" w:cstheme="minorBidi"/>
          <w:b/>
          <w:bCs/>
          <w:sz w:val="20"/>
          <w:szCs w:val="20"/>
        </w:rPr>
        <w:t xml:space="preserve">Figure </w:t>
      </w:r>
      <w:r w:rsidR="00344643">
        <w:rPr>
          <w:rFonts w:asciiTheme="minorBidi" w:eastAsia="Times New Roman" w:hAnsiTheme="minorBidi" w:cstheme="minorBidi"/>
          <w:b/>
          <w:bCs/>
          <w:sz w:val="20"/>
          <w:szCs w:val="20"/>
        </w:rPr>
        <w:t>9.</w:t>
      </w:r>
      <w:r>
        <w:rPr>
          <w:rFonts w:asciiTheme="minorBidi" w:eastAsia="Times New Roman" w:hAnsiTheme="minorBidi" w:cstheme="minorBidi"/>
          <w:b/>
          <w:bCs/>
          <w:sz w:val="20"/>
          <w:szCs w:val="20"/>
        </w:rPr>
        <w:t xml:space="preserve">1. </w:t>
      </w:r>
      <w:r w:rsidRPr="00B573E8">
        <w:rPr>
          <w:rFonts w:asciiTheme="minorBidi" w:eastAsia="Times New Roman" w:hAnsiTheme="minorBidi" w:cstheme="minorBidi"/>
          <w:sz w:val="20"/>
          <w:szCs w:val="20"/>
        </w:rPr>
        <w:t>Example of a Time Study Record</w:t>
      </w:r>
    </w:p>
    <w:p w14:paraId="6AF0232B" w14:textId="75890B13" w:rsidR="00DB4DAF" w:rsidRPr="00B573E8" w:rsidRDefault="00DB4DAF" w:rsidP="00B573E8">
      <w:pPr>
        <w:spacing w:line="276" w:lineRule="auto"/>
        <w:rPr>
          <w:rFonts w:asciiTheme="minorBidi" w:eastAsia="Times New Roman" w:hAnsiTheme="minorBidi" w:cstheme="minorBidi"/>
          <w:b/>
          <w:bCs/>
          <w:sz w:val="20"/>
          <w:szCs w:val="20"/>
        </w:rPr>
      </w:pPr>
    </w:p>
    <w:p w14:paraId="59E37B9F" w14:textId="2F2B721E" w:rsidR="00A57CEC" w:rsidRDefault="00344643" w:rsidP="00A57CEC">
      <w:pPr>
        <w:spacing w:line="276" w:lineRule="auto"/>
        <w:rPr>
          <w:b/>
          <w:bCs/>
          <w:sz w:val="24"/>
          <w:szCs w:val="24"/>
        </w:rPr>
      </w:pPr>
      <w:r>
        <w:rPr>
          <w:rFonts w:asciiTheme="minorBidi" w:eastAsia="Times New Roman" w:hAnsiTheme="minorBidi" w:cstheme="minorBidi"/>
          <w:b/>
          <w:bCs/>
          <w:sz w:val="24"/>
          <w:szCs w:val="24"/>
        </w:rPr>
        <w:t>9.1</w:t>
      </w:r>
      <w:r w:rsidR="00A57CEC">
        <w:rPr>
          <w:rFonts w:asciiTheme="minorBidi" w:eastAsia="Times New Roman" w:hAnsiTheme="minorBidi" w:cstheme="minorBidi"/>
          <w:b/>
          <w:bCs/>
          <w:sz w:val="24"/>
          <w:szCs w:val="24"/>
        </w:rPr>
        <w:t xml:space="preserve">   </w:t>
      </w:r>
      <w:r w:rsidR="00A57CEC" w:rsidRPr="00A57CEC">
        <w:rPr>
          <w:b/>
          <w:bCs/>
          <w:sz w:val="24"/>
          <w:szCs w:val="24"/>
        </w:rPr>
        <w:t>Steps in Direct Time Study</w:t>
      </w:r>
    </w:p>
    <w:p w14:paraId="42A1D0B4" w14:textId="77777777" w:rsidR="00A57CEC" w:rsidRDefault="00A57CEC" w:rsidP="00A57CEC">
      <w:pPr>
        <w:spacing w:line="276" w:lineRule="auto"/>
        <w:rPr>
          <w:b/>
          <w:bCs/>
          <w:sz w:val="24"/>
          <w:szCs w:val="24"/>
        </w:rPr>
      </w:pPr>
    </w:p>
    <w:p w14:paraId="54394BD3" w14:textId="05B67583" w:rsidR="00A57CEC" w:rsidRDefault="00A57CEC" w:rsidP="00A57CEC">
      <w:pPr>
        <w:spacing w:line="276" w:lineRule="auto"/>
        <w:rPr>
          <w:sz w:val="24"/>
          <w:szCs w:val="24"/>
        </w:rPr>
      </w:pPr>
      <w:r w:rsidRPr="00A57CEC">
        <w:rPr>
          <w:sz w:val="24"/>
          <w:szCs w:val="24"/>
        </w:rPr>
        <w:t xml:space="preserve">The </w:t>
      </w:r>
      <w:r>
        <w:rPr>
          <w:sz w:val="24"/>
          <w:szCs w:val="24"/>
        </w:rPr>
        <w:t>general steps involved in performing a time study are as follows:</w:t>
      </w:r>
    </w:p>
    <w:p w14:paraId="3D85220E" w14:textId="77777777" w:rsidR="00A57CEC" w:rsidRPr="00A57CEC" w:rsidRDefault="00A57CEC" w:rsidP="00A57CEC">
      <w:pPr>
        <w:spacing w:line="276" w:lineRule="auto"/>
        <w:rPr>
          <w:sz w:val="24"/>
          <w:szCs w:val="24"/>
        </w:rPr>
      </w:pPr>
    </w:p>
    <w:p w14:paraId="070A716F" w14:textId="77777777"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Select the Task</w:t>
      </w:r>
      <w:r w:rsidRPr="00A57CEC">
        <w:rPr>
          <w:sz w:val="24"/>
          <w:szCs w:val="24"/>
        </w:rPr>
        <w:t>: Identify the specific task to be studied.</w:t>
      </w:r>
    </w:p>
    <w:p w14:paraId="36AE6DAA" w14:textId="1D4DA9D1"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 xml:space="preserve">Define the </w:t>
      </w:r>
      <w:r w:rsidR="00E74F12">
        <w:rPr>
          <w:b/>
          <w:bCs/>
          <w:sz w:val="24"/>
          <w:szCs w:val="24"/>
        </w:rPr>
        <w:t xml:space="preserve">Work </w:t>
      </w:r>
      <w:r w:rsidRPr="00A57CEC">
        <w:rPr>
          <w:b/>
          <w:bCs/>
          <w:sz w:val="24"/>
          <w:szCs w:val="24"/>
        </w:rPr>
        <w:t>Elements</w:t>
      </w:r>
      <w:r w:rsidRPr="00A57CEC">
        <w:rPr>
          <w:sz w:val="24"/>
          <w:szCs w:val="24"/>
        </w:rPr>
        <w:t xml:space="preserve">: Break down the task into distinct </w:t>
      </w:r>
      <w:r w:rsidR="00E74F12">
        <w:rPr>
          <w:sz w:val="24"/>
          <w:szCs w:val="24"/>
        </w:rPr>
        <w:t xml:space="preserve">work </w:t>
      </w:r>
      <w:r w:rsidRPr="00A57CEC">
        <w:rPr>
          <w:sz w:val="24"/>
          <w:szCs w:val="24"/>
        </w:rPr>
        <w:t>elements or steps.</w:t>
      </w:r>
    </w:p>
    <w:p w14:paraId="5CB1F164" w14:textId="77777777"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Record Observations</w:t>
      </w:r>
      <w:r w:rsidRPr="00A57CEC">
        <w:rPr>
          <w:sz w:val="24"/>
          <w:szCs w:val="24"/>
        </w:rPr>
        <w:t>: Use a stopwatch to measure the time taken for each element.</w:t>
      </w:r>
    </w:p>
    <w:p w14:paraId="318672FA" w14:textId="17C9F853"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Evaluate Performance</w:t>
      </w:r>
      <w:r w:rsidRPr="00A57CEC">
        <w:rPr>
          <w:sz w:val="24"/>
          <w:szCs w:val="24"/>
        </w:rPr>
        <w:t xml:space="preserve">: Assess the worker’s </w:t>
      </w:r>
      <w:r w:rsidR="00E74F12">
        <w:rPr>
          <w:sz w:val="24"/>
          <w:szCs w:val="24"/>
        </w:rPr>
        <w:t>pace</w:t>
      </w:r>
      <w:r w:rsidRPr="00A57CEC">
        <w:rPr>
          <w:sz w:val="24"/>
          <w:szCs w:val="24"/>
        </w:rPr>
        <w:t xml:space="preserve"> relative to a standard.</w:t>
      </w:r>
    </w:p>
    <w:p w14:paraId="0DF5BF02" w14:textId="77777777"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Calculate Normal Time</w:t>
      </w:r>
      <w:r w:rsidRPr="00A57CEC">
        <w:rPr>
          <w:sz w:val="24"/>
          <w:szCs w:val="24"/>
        </w:rPr>
        <w:t>: Adjust observed times based on performance ratings.</w:t>
      </w:r>
    </w:p>
    <w:p w14:paraId="27AD6F91" w14:textId="77777777"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Determine Allowances</w:t>
      </w:r>
      <w:r w:rsidRPr="00A57CEC">
        <w:rPr>
          <w:sz w:val="24"/>
          <w:szCs w:val="24"/>
        </w:rPr>
        <w:t>: Add allowances for fatigue, personal needs, and delays.</w:t>
      </w:r>
    </w:p>
    <w:p w14:paraId="439DDE39" w14:textId="77777777" w:rsidR="00A57CEC" w:rsidRPr="00A57CEC" w:rsidRDefault="00A57CEC" w:rsidP="00A57CEC">
      <w:pPr>
        <w:widowControl/>
        <w:numPr>
          <w:ilvl w:val="0"/>
          <w:numId w:val="3"/>
        </w:numPr>
        <w:autoSpaceDE/>
        <w:autoSpaceDN/>
        <w:spacing w:after="160" w:line="276" w:lineRule="auto"/>
        <w:rPr>
          <w:sz w:val="24"/>
          <w:szCs w:val="24"/>
        </w:rPr>
      </w:pPr>
      <w:r w:rsidRPr="00A57CEC">
        <w:rPr>
          <w:b/>
          <w:bCs/>
          <w:sz w:val="24"/>
          <w:szCs w:val="24"/>
        </w:rPr>
        <w:t>Calculate Standard Time</w:t>
      </w:r>
      <w:r w:rsidRPr="00A57CEC">
        <w:rPr>
          <w:sz w:val="24"/>
          <w:szCs w:val="24"/>
        </w:rPr>
        <w:t>: Combine normal time and allowances to get the standard time.</w:t>
      </w:r>
    </w:p>
    <w:p w14:paraId="48B2D469" w14:textId="1A6314AA" w:rsidR="00A57CEC" w:rsidRDefault="00A57CEC" w:rsidP="00B573E8">
      <w:pPr>
        <w:spacing w:line="276" w:lineRule="auto"/>
        <w:rPr>
          <w:rFonts w:asciiTheme="minorBidi" w:eastAsia="Times New Roman" w:hAnsiTheme="minorBidi" w:cstheme="minorBidi"/>
          <w:b/>
          <w:bCs/>
          <w:sz w:val="24"/>
          <w:szCs w:val="24"/>
        </w:rPr>
      </w:pPr>
    </w:p>
    <w:p w14:paraId="19821CEA" w14:textId="0DBD6856"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9.2</w:t>
      </w:r>
      <w:r w:rsidR="00DB4DAF" w:rsidRPr="00C67D51">
        <w:rPr>
          <w:rFonts w:asciiTheme="minorBidi" w:eastAsia="Times New Roman" w:hAnsiTheme="minorBidi" w:cstheme="minorBidi"/>
          <w:b/>
          <w:bCs/>
          <w:sz w:val="24"/>
          <w:szCs w:val="24"/>
        </w:rPr>
        <w:t xml:space="preserve">   Definitions</w:t>
      </w:r>
    </w:p>
    <w:p w14:paraId="7345E6A0" w14:textId="77777777" w:rsidR="00B573E8" w:rsidRDefault="00B573E8" w:rsidP="00B573E8">
      <w:pPr>
        <w:spacing w:line="276" w:lineRule="auto"/>
        <w:rPr>
          <w:rFonts w:asciiTheme="minorBidi" w:eastAsia="Times New Roman" w:hAnsiTheme="minorBidi" w:cstheme="minorBidi"/>
          <w:b/>
          <w:bCs/>
          <w:sz w:val="24"/>
          <w:szCs w:val="24"/>
        </w:rPr>
      </w:pPr>
    </w:p>
    <w:p w14:paraId="2F9BECE3" w14:textId="257ACE3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Time Study Record (or Worksheet):</w:t>
      </w:r>
      <w:r w:rsidRPr="00C67D51">
        <w:rPr>
          <w:rFonts w:asciiTheme="minorBidi" w:eastAsia="Times New Roman" w:hAnsiTheme="minorBidi" w:cstheme="minorBidi"/>
          <w:sz w:val="24"/>
          <w:szCs w:val="24"/>
        </w:rPr>
        <w:t xml:space="preserve"> A data collection form that contains all the necessary information that is required to compute how long it should take to perform a specific task. An example of a Time Study Record form appears in the Ink, Inc. - Example A above.</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Number:</w:t>
      </w:r>
      <w:r w:rsidRPr="00C67D51">
        <w:rPr>
          <w:rFonts w:asciiTheme="minorBidi" w:eastAsia="Times New Roman" w:hAnsiTheme="minorBidi" w:cstheme="minorBidi"/>
          <w:sz w:val="24"/>
          <w:szCs w:val="24"/>
        </w:rPr>
        <w:t xml:space="preserve"> Refers to the number at the top of each column on the Time Study Record form. </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Sample Size:</w:t>
      </w:r>
      <w:r w:rsidRPr="00C67D51">
        <w:rPr>
          <w:rFonts w:asciiTheme="minorBidi" w:eastAsia="Times New Roman" w:hAnsiTheme="minorBidi" w:cstheme="minorBidi"/>
          <w:sz w:val="24"/>
          <w:szCs w:val="24"/>
        </w:rPr>
        <w:t xml:space="preserve"> The minimum number of observations required to achieve a statistically accurate result. The equations for computing the minimum sample size will be discussed in a future module assignment. To observe enough total cycles, the analyst may conduct Time Studies on several different days to increase the chance of capturing any unusual events that may occur. Each future Time Study should be recorded on a new Time Study Record.</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Element Description:</w:t>
      </w:r>
      <w:r w:rsidRPr="00C67D51">
        <w:rPr>
          <w:rFonts w:asciiTheme="minorBidi" w:eastAsia="Times New Roman" w:hAnsiTheme="minorBidi" w:cstheme="minorBidi"/>
          <w:sz w:val="24"/>
          <w:szCs w:val="24"/>
        </w:rPr>
        <w:t xml:space="preserve"> A brief description of one small step in the entire job sequence as performed by the employee. This brief element description is shown in the column on the left side of the Time Study Record form.</w:t>
      </w:r>
    </w:p>
    <w:p w14:paraId="27969B68" w14:textId="77777777" w:rsidR="00B573E8" w:rsidRDefault="00B573E8" w:rsidP="00B573E8">
      <w:pPr>
        <w:spacing w:line="276" w:lineRule="auto"/>
        <w:rPr>
          <w:rFonts w:asciiTheme="minorBidi" w:eastAsia="Times New Roman" w:hAnsiTheme="minorBidi" w:cstheme="minorBidi"/>
          <w:b/>
          <w:bCs/>
          <w:sz w:val="24"/>
          <w:szCs w:val="24"/>
        </w:rPr>
      </w:pPr>
    </w:p>
    <w:p w14:paraId="0BDB9CEE" w14:textId="5BAD6F60"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Element Times (Columns 1 to 10):</w:t>
      </w:r>
      <w:r w:rsidRPr="00C67D51">
        <w:rPr>
          <w:rFonts w:asciiTheme="minorBidi" w:eastAsia="Times New Roman" w:hAnsiTheme="minorBidi" w:cstheme="minorBidi"/>
          <w:sz w:val="24"/>
          <w:szCs w:val="24"/>
        </w:rPr>
        <w:t xml:space="preserve"> The actual stopwatch </w:t>
      </w:r>
      <w:proofErr w:type="gramStart"/>
      <w:r w:rsidRPr="00C67D51">
        <w:rPr>
          <w:rFonts w:asciiTheme="minorBidi" w:eastAsia="Times New Roman" w:hAnsiTheme="minorBidi" w:cstheme="minorBidi"/>
          <w:sz w:val="24"/>
          <w:szCs w:val="24"/>
        </w:rPr>
        <w:t>time that</w:t>
      </w:r>
      <w:proofErr w:type="gramEnd"/>
      <w:r w:rsidRPr="00C67D51">
        <w:rPr>
          <w:rFonts w:asciiTheme="minorBidi" w:eastAsia="Times New Roman" w:hAnsiTheme="minorBidi" w:cstheme="minorBidi"/>
          <w:sz w:val="24"/>
          <w:szCs w:val="24"/>
        </w:rPr>
        <w:t xml:space="preserve"> corresponds to how long it took the employee to execute one repetition of that element. The time to make the first part is recorded in column 1. The time to make the second part is recorded in column 2. And so on. If more than 10 parts are observed then the time for part number 11 is recorded on the Time Study Record directly below the time for the first part.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Total Time (Column 11):</w:t>
      </w:r>
      <w:r w:rsidRPr="00C67D51">
        <w:rPr>
          <w:rFonts w:asciiTheme="minorBidi" w:eastAsia="Times New Roman" w:hAnsiTheme="minorBidi" w:cstheme="minorBidi"/>
          <w:sz w:val="24"/>
          <w:szCs w:val="24"/>
        </w:rPr>
        <w:t xml:space="preserve"> The sum of all the individual times for one element in the entire job sequence.</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Number (Column 12):</w:t>
      </w:r>
      <w:r w:rsidRPr="00C67D51">
        <w:rPr>
          <w:rFonts w:asciiTheme="minorBidi" w:eastAsia="Times New Roman" w:hAnsiTheme="minorBidi" w:cstheme="minorBidi"/>
          <w:sz w:val="24"/>
          <w:szCs w:val="24"/>
        </w:rPr>
        <w:t xml:space="preserve"> The actual number of observations for that element that were observed by the time study analyst during a single time study and that have not been circled due to unusual work conditions called foreign elements.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Foreign Element:</w:t>
      </w:r>
      <w:r w:rsidRPr="00C67D51">
        <w:rPr>
          <w:rFonts w:asciiTheme="minorBidi" w:eastAsia="Times New Roman" w:hAnsiTheme="minorBidi" w:cstheme="minorBidi"/>
          <w:sz w:val="24"/>
          <w:szCs w:val="24"/>
        </w:rPr>
        <w:t xml:space="preserve"> A brief description of any foreign elements is shown at the bottom of the form in the center. A detailed discussion of foreign elements appears later in this module assignment.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Average Time (Column 13 = Column 11 divided by Column 12):</w:t>
      </w:r>
      <w:r w:rsidRPr="00C67D51">
        <w:rPr>
          <w:rFonts w:asciiTheme="minorBidi" w:eastAsia="Times New Roman" w:hAnsiTheme="minorBidi" w:cstheme="minorBidi"/>
          <w:sz w:val="24"/>
          <w:szCs w:val="24"/>
        </w:rPr>
        <w:t xml:space="preserve"> The simple arithmetic average of all the recorded times for an element (the mathematical mean).</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Rating Factor (Column 14):</w:t>
      </w:r>
      <w:r w:rsidRPr="00C67D51">
        <w:rPr>
          <w:rFonts w:asciiTheme="minorBidi" w:eastAsia="Times New Roman" w:hAnsiTheme="minorBidi" w:cstheme="minorBidi"/>
          <w:sz w:val="24"/>
          <w:szCs w:val="24"/>
        </w:rPr>
        <w:t xml:space="preserve"> The evaluation of an employee's actual performance in relationship to the analyst's impression of what the normal, average speed for doing the job should be. The rating factor is recorded on the time study form as the job is being observed. Performance rating has already been discussed in a previous module assignment.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Base Time (Column 15 = Column 13 multiplied by Column 14)):</w:t>
      </w:r>
      <w:r w:rsidRPr="00C67D51">
        <w:rPr>
          <w:rFonts w:asciiTheme="minorBidi" w:eastAsia="Times New Roman" w:hAnsiTheme="minorBidi" w:cstheme="minorBidi"/>
          <w:sz w:val="24"/>
          <w:szCs w:val="24"/>
        </w:rPr>
        <w:t xml:space="preserve"> The average time for an element multiplied by that element's performance rating factor.</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Frequency (Column 16):</w:t>
      </w:r>
      <w:r w:rsidRPr="00C67D51">
        <w:rPr>
          <w:rFonts w:asciiTheme="minorBidi" w:eastAsia="Times New Roman" w:hAnsiTheme="minorBidi" w:cstheme="minorBidi"/>
          <w:sz w:val="24"/>
          <w:szCs w:val="24"/>
        </w:rPr>
        <w:t xml:space="preserve"> The frequency is based on the unit of measure for the job. Frequency refers to how often that element should happen, on the average, when compared to the other elements in the Time Study.</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Normal Time (Column 17 = Column 15 multiplied by Column 16)):</w:t>
      </w:r>
      <w:r w:rsidRPr="00C67D51">
        <w:rPr>
          <w:rFonts w:asciiTheme="minorBidi" w:eastAsia="Times New Roman" w:hAnsiTheme="minorBidi" w:cstheme="minorBidi"/>
          <w:sz w:val="24"/>
          <w:szCs w:val="24"/>
        </w:rPr>
        <w:t xml:space="preserve"> The base time for an element adjusted by the appropriate frequency for that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Personal, Fatigue, and Delay (P,F, and D) (Bottom of Time Study Record Form):</w:t>
      </w:r>
      <w:r w:rsidRPr="00C67D51">
        <w:rPr>
          <w:rFonts w:asciiTheme="minorBidi" w:eastAsia="Times New Roman" w:hAnsiTheme="minorBidi" w:cstheme="minorBidi"/>
          <w:sz w:val="24"/>
          <w:szCs w:val="24"/>
        </w:rPr>
        <w:t xml:space="preserve"> The additional time required during the course of a normal work day for the employee to attend to their normal personal needs (personal time), and the normal decrease in </w:t>
      </w:r>
      <w:r w:rsidRPr="00C67D51">
        <w:rPr>
          <w:rFonts w:asciiTheme="minorBidi" w:eastAsia="Times New Roman" w:hAnsiTheme="minorBidi" w:cstheme="minorBidi"/>
          <w:sz w:val="24"/>
          <w:szCs w:val="24"/>
        </w:rPr>
        <w:lastRenderedPageBreak/>
        <w:t xml:space="preserve">productivity due to the passage of time (fatigue time), and the minor interruptions in a person's normal work duties due to a variety of different factors (delay time). The procedure for calculating </w:t>
      </w:r>
      <w:proofErr w:type="gramStart"/>
      <w:r w:rsidRPr="00C67D51">
        <w:rPr>
          <w:rFonts w:asciiTheme="minorBidi" w:eastAsia="Times New Roman" w:hAnsiTheme="minorBidi" w:cstheme="minorBidi"/>
          <w:sz w:val="24"/>
          <w:szCs w:val="24"/>
        </w:rPr>
        <w:t>P,F</w:t>
      </w:r>
      <w:proofErr w:type="gramEnd"/>
      <w:r w:rsidRPr="00C67D51">
        <w:rPr>
          <w:rFonts w:asciiTheme="minorBidi" w:eastAsia="Times New Roman" w:hAnsiTheme="minorBidi" w:cstheme="minorBidi"/>
          <w:sz w:val="24"/>
          <w:szCs w:val="24"/>
        </w:rPr>
        <w:t>, and D allowances will be discussed in a future module assignment.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Total Standard Time (Bottom of Time Study Record Form = Sum of Column 17 plus the P,F, and D Allowance):</w:t>
      </w:r>
      <w:r w:rsidRPr="00C67D51">
        <w:rPr>
          <w:rFonts w:asciiTheme="minorBidi" w:eastAsia="Times New Roman" w:hAnsiTheme="minorBidi" w:cstheme="minorBidi"/>
          <w:sz w:val="24"/>
          <w:szCs w:val="24"/>
        </w:rPr>
        <w:t xml:space="preserve"> The sum of all the normal times for all the elements plus the appropriate P,F, and D allowances for that job. The total standard time is how long it should take the average trained employee working at a normal pace and with normal effort to perform the task using the standard method.</w:t>
      </w:r>
    </w:p>
    <w:p w14:paraId="12970581" w14:textId="77777777" w:rsidR="00B573E8" w:rsidRDefault="00B573E8" w:rsidP="00B573E8">
      <w:pPr>
        <w:spacing w:line="276" w:lineRule="auto"/>
        <w:rPr>
          <w:rFonts w:asciiTheme="minorBidi" w:eastAsia="Times New Roman" w:hAnsiTheme="minorBidi" w:cstheme="minorBidi"/>
          <w:b/>
          <w:bCs/>
          <w:sz w:val="24"/>
          <w:szCs w:val="24"/>
        </w:rPr>
      </w:pPr>
    </w:p>
    <w:p w14:paraId="03200F7C" w14:textId="4A630784"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9.3</w:t>
      </w:r>
      <w:r w:rsidR="00DB4DAF" w:rsidRPr="00C67D51">
        <w:rPr>
          <w:rFonts w:asciiTheme="minorBidi" w:eastAsia="Times New Roman" w:hAnsiTheme="minorBidi" w:cstheme="minorBidi"/>
          <w:b/>
          <w:bCs/>
          <w:sz w:val="24"/>
          <w:szCs w:val="24"/>
        </w:rPr>
        <w:t xml:space="preserve">   Time Study Equipment</w:t>
      </w:r>
    </w:p>
    <w:p w14:paraId="5D03D936" w14:textId="77777777" w:rsidR="00B573E8" w:rsidRDefault="00B573E8" w:rsidP="00B573E8">
      <w:pPr>
        <w:spacing w:line="276" w:lineRule="auto"/>
        <w:rPr>
          <w:rFonts w:asciiTheme="minorBidi" w:eastAsia="Times New Roman" w:hAnsiTheme="minorBidi" w:cstheme="minorBidi"/>
          <w:sz w:val="24"/>
          <w:szCs w:val="24"/>
        </w:rPr>
      </w:pPr>
    </w:p>
    <w:p w14:paraId="02018BB2"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 Stopwatch calibrated in 1/1000 of a minute, or in seconds.</w:t>
      </w:r>
      <w:r w:rsidRPr="00C67D51">
        <w:rPr>
          <w:rFonts w:asciiTheme="minorBidi" w:eastAsia="Times New Roman" w:hAnsiTheme="minorBidi" w:cstheme="minorBidi"/>
          <w:sz w:val="24"/>
          <w:szCs w:val="24"/>
        </w:rPr>
        <w:br/>
        <w:t>2. Time Study Record forms.</w:t>
      </w:r>
      <w:r w:rsidRPr="00C67D51">
        <w:rPr>
          <w:rFonts w:asciiTheme="minorBidi" w:eastAsia="Times New Roman" w:hAnsiTheme="minorBidi" w:cstheme="minorBidi"/>
          <w:sz w:val="24"/>
          <w:szCs w:val="24"/>
        </w:rPr>
        <w:br/>
        <w:t>3. Clipboard, pencil, and tape measure.</w:t>
      </w:r>
      <w:r w:rsidRPr="00C67D51">
        <w:rPr>
          <w:rFonts w:asciiTheme="minorBidi" w:eastAsia="Times New Roman" w:hAnsiTheme="minorBidi" w:cstheme="minorBidi"/>
          <w:sz w:val="24"/>
          <w:szCs w:val="24"/>
        </w:rPr>
        <w:br/>
        <w:t xml:space="preserve">4. When appropriate, a tachometer or other gauge for determining machine speeds, </w:t>
      </w:r>
    </w:p>
    <w:p w14:paraId="7FFEC449" w14:textId="158DA596" w:rsidR="00DB4DAF" w:rsidRPr="00C67D51"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feed rates, or other critical machine parameters.</w:t>
      </w:r>
    </w:p>
    <w:p w14:paraId="0A7581AB" w14:textId="77777777" w:rsidR="00B573E8" w:rsidRDefault="00B573E8" w:rsidP="00B573E8">
      <w:pPr>
        <w:spacing w:line="276" w:lineRule="auto"/>
        <w:rPr>
          <w:rFonts w:asciiTheme="minorBidi" w:eastAsia="Times New Roman" w:hAnsiTheme="minorBidi" w:cstheme="minorBidi"/>
          <w:b/>
          <w:bCs/>
          <w:sz w:val="24"/>
          <w:szCs w:val="24"/>
        </w:rPr>
      </w:pPr>
    </w:p>
    <w:p w14:paraId="6BBD2638" w14:textId="528E5CF2"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9.4</w:t>
      </w:r>
      <w:r w:rsidR="00DB4DAF" w:rsidRPr="00C67D51">
        <w:rPr>
          <w:rFonts w:asciiTheme="minorBidi" w:eastAsia="Times New Roman" w:hAnsiTheme="minorBidi" w:cstheme="minorBidi"/>
          <w:b/>
          <w:bCs/>
          <w:sz w:val="24"/>
          <w:szCs w:val="24"/>
        </w:rPr>
        <w:t xml:space="preserve">   Snapback Time Study</w:t>
      </w:r>
    </w:p>
    <w:p w14:paraId="0CC40EBA" w14:textId="77777777" w:rsidR="00B573E8" w:rsidRDefault="00B573E8" w:rsidP="00B573E8">
      <w:pPr>
        <w:spacing w:line="276" w:lineRule="auto"/>
        <w:rPr>
          <w:rFonts w:asciiTheme="minorBidi" w:eastAsia="Times New Roman" w:hAnsiTheme="minorBidi" w:cstheme="minorBidi"/>
          <w:sz w:val="24"/>
          <w:szCs w:val="24"/>
        </w:rPr>
      </w:pPr>
    </w:p>
    <w:p w14:paraId="5270334B" w14:textId="7704C344" w:rsidR="00DB4DAF" w:rsidRPr="00C67D51" w:rsidRDefault="00DB4DAF" w:rsidP="00344643">
      <w:pPr>
        <w:spacing w:line="276" w:lineRule="auto"/>
        <w:jc w:val="lowKashida"/>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stopwatch is started at the beginning of the first element in the study. At the end of each individual element, the stopwatch is read and snapped back to zero. The actual elapsed time for that one element is then recorded on the time study form. The most common problem with this technique is snapping the watch either too soon or too late for individual elements. The total time will still be accurate but the average times for the individual elements will be incorrect. At the end of the study, the total elapsed time is read from the watch, and it is recorded at the bottom of the Time Study Record form.</w:t>
      </w:r>
    </w:p>
    <w:p w14:paraId="36BA6DD3" w14:textId="77777777" w:rsidR="00B573E8" w:rsidRDefault="00B573E8" w:rsidP="00B573E8">
      <w:pPr>
        <w:spacing w:line="276" w:lineRule="auto"/>
        <w:rPr>
          <w:rFonts w:asciiTheme="minorBidi" w:eastAsia="Times New Roman" w:hAnsiTheme="minorBidi" w:cstheme="minorBidi"/>
          <w:b/>
          <w:bCs/>
          <w:sz w:val="24"/>
          <w:szCs w:val="24"/>
        </w:rPr>
      </w:pPr>
    </w:p>
    <w:p w14:paraId="356CB550" w14:textId="4D8EA84C"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9.5</w:t>
      </w:r>
      <w:r w:rsidR="00DB4DAF" w:rsidRPr="00C67D51">
        <w:rPr>
          <w:rFonts w:asciiTheme="minorBidi" w:eastAsia="Times New Roman" w:hAnsiTheme="minorBidi" w:cstheme="minorBidi"/>
          <w:b/>
          <w:bCs/>
          <w:sz w:val="24"/>
          <w:szCs w:val="24"/>
        </w:rPr>
        <w:t xml:space="preserve">   Continuous Time Study</w:t>
      </w:r>
    </w:p>
    <w:p w14:paraId="7E524A16" w14:textId="77777777" w:rsidR="00B573E8" w:rsidRDefault="00B573E8" w:rsidP="00B573E8">
      <w:pPr>
        <w:spacing w:line="276" w:lineRule="auto"/>
        <w:rPr>
          <w:rFonts w:asciiTheme="minorBidi" w:eastAsia="Times New Roman" w:hAnsiTheme="minorBidi" w:cstheme="minorBidi"/>
          <w:sz w:val="24"/>
          <w:szCs w:val="24"/>
        </w:rPr>
      </w:pPr>
    </w:p>
    <w:p w14:paraId="26749B93" w14:textId="2913F95E" w:rsidR="00DB4DAF" w:rsidRPr="00C67D51" w:rsidRDefault="00DB4DAF" w:rsidP="00344643">
      <w:pPr>
        <w:spacing w:line="276" w:lineRule="auto"/>
        <w:jc w:val="lowKashida"/>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stopwatch is zeroed at the beginning of the first cycle and allowed to run continuously throughout the duration of the study. The analyst records the running time on the stopwatch at the end of each respective element. Some analysts prefer to adapt the continuous method by zeroing at the beginning of each work cycle, so that the starting time of any given work cycle is always zero.</w:t>
      </w:r>
    </w:p>
    <w:p w14:paraId="7E1921D7" w14:textId="77777777" w:rsidR="00B573E8" w:rsidRDefault="00B573E8" w:rsidP="00B573E8">
      <w:pPr>
        <w:spacing w:line="276" w:lineRule="auto"/>
        <w:rPr>
          <w:rFonts w:asciiTheme="minorBidi" w:eastAsia="Times New Roman" w:hAnsiTheme="minorBidi" w:cstheme="minorBidi"/>
          <w:b/>
          <w:bCs/>
          <w:sz w:val="24"/>
          <w:szCs w:val="24"/>
        </w:rPr>
      </w:pPr>
    </w:p>
    <w:p w14:paraId="62812440" w14:textId="45543259" w:rsidR="00DB4DAF" w:rsidRPr="00C67D51" w:rsidRDefault="00344643"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9.6</w:t>
      </w:r>
      <w:r w:rsidR="00DB4DAF" w:rsidRPr="00C67D51">
        <w:rPr>
          <w:rFonts w:asciiTheme="minorBidi" w:eastAsia="Times New Roman" w:hAnsiTheme="minorBidi" w:cstheme="minorBidi"/>
          <w:b/>
          <w:bCs/>
          <w:sz w:val="24"/>
          <w:szCs w:val="24"/>
        </w:rPr>
        <w:t xml:space="preserve">   General Time Study Procedure</w:t>
      </w:r>
    </w:p>
    <w:p w14:paraId="0F58A0E4" w14:textId="77777777" w:rsidR="00DB4DAF" w:rsidRDefault="00DB4DAF" w:rsidP="00B573E8">
      <w:pPr>
        <w:spacing w:line="276" w:lineRule="auto"/>
        <w:rPr>
          <w:rFonts w:asciiTheme="minorBidi" w:eastAsia="Times New Roman" w:hAnsiTheme="minorBidi" w:cstheme="minorBidi"/>
          <w:sz w:val="24"/>
          <w:szCs w:val="24"/>
        </w:rPr>
      </w:pPr>
    </w:p>
    <w:p w14:paraId="6112F0D1" w14:textId="6D1B0772" w:rsidR="00B573E8" w:rsidRDefault="00B573E8"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The general time study procedure is outlined as follows:</w:t>
      </w:r>
    </w:p>
    <w:p w14:paraId="43825FEC" w14:textId="77777777" w:rsidR="00B573E8" w:rsidRPr="00C67D51" w:rsidRDefault="00B573E8" w:rsidP="00B573E8">
      <w:pPr>
        <w:spacing w:line="276" w:lineRule="auto"/>
        <w:rPr>
          <w:rFonts w:asciiTheme="minorBidi" w:eastAsia="Times New Roman" w:hAnsiTheme="minorBidi" w:cstheme="minorBidi"/>
          <w:sz w:val="24"/>
          <w:szCs w:val="24"/>
        </w:rPr>
      </w:pPr>
    </w:p>
    <w:p w14:paraId="5021C381" w14:textId="77777777" w:rsidR="00E74F12" w:rsidRDefault="00DB4DAF" w:rsidP="0000106D">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 Pick a job to time study based on any of the following:</w:t>
      </w:r>
    </w:p>
    <w:p w14:paraId="1FDA0797" w14:textId="37160A1D" w:rsid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sidRPr="00E74F12">
        <w:rPr>
          <w:rFonts w:asciiTheme="minorBidi" w:eastAsia="Times New Roman" w:hAnsiTheme="minorBidi" w:cstheme="minorBidi"/>
          <w:sz w:val="24"/>
          <w:szCs w:val="24"/>
        </w:rPr>
        <w:t>Employee request</w:t>
      </w:r>
    </w:p>
    <w:p w14:paraId="0F8D94CB" w14:textId="21D8B4E9" w:rsid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Supervisor request</w:t>
      </w:r>
    </w:p>
    <w:p w14:paraId="4C1CF762" w14:textId="4308AEEB" w:rsid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Management request</w:t>
      </w:r>
    </w:p>
    <w:p w14:paraId="6AB90F0D" w14:textId="516C4E67" w:rsid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Part of a larger project</w:t>
      </w:r>
    </w:p>
    <w:p w14:paraId="78E7C4D7" w14:textId="32A4BBB7" w:rsid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Time for a routine audit</w:t>
      </w:r>
    </w:p>
    <w:p w14:paraId="260D49DA" w14:textId="33E11AD3" w:rsidR="00E74F12" w:rsidRPr="00E74F12" w:rsidRDefault="00E74F12" w:rsidP="0000106D">
      <w:pPr>
        <w:pStyle w:val="ListParagraph"/>
        <w:numPr>
          <w:ilvl w:val="0"/>
          <w:numId w:val="4"/>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Searching for an area of potential improvement</w:t>
      </w:r>
    </w:p>
    <w:p w14:paraId="6D3F67F1" w14:textId="77777777" w:rsidR="00E74F12" w:rsidRDefault="00DB4DAF" w:rsidP="0000106D">
      <w:pPr>
        <w:spacing w:line="276" w:lineRule="auto"/>
        <w:ind w:firstLine="720"/>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 xml:space="preserve">2. Discuss the job with the section supervisor. Have the supervisor suggest a person to </w:t>
      </w:r>
    </w:p>
    <w:p w14:paraId="14C2518E" w14:textId="77777777"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 xml:space="preserve">observe. Introduce yourself to the employee or have the supervisor introduce you. </w:t>
      </w:r>
    </w:p>
    <w:p w14:paraId="15A29889" w14:textId="77777777"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 xml:space="preserve">Explain the reason for the study. Try to get the employee to perform the work as he </w:t>
      </w:r>
    </w:p>
    <w:p w14:paraId="733E69F4" w14:textId="4DBDDDEE"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or she normally would.</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3. Verify the employee is following the standard method.</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 xml:space="preserve">4. Record the generic data about the job (type of equipment, speeds, tools, materials, </w:t>
      </w:r>
      <w:r>
        <w:rPr>
          <w:rFonts w:asciiTheme="minorBidi" w:eastAsia="Times New Roman" w:hAnsiTheme="minorBidi" w:cstheme="minorBidi"/>
          <w:sz w:val="24"/>
          <w:szCs w:val="24"/>
        </w:rPr>
        <w:t xml:space="preserve">   </w:t>
      </w:r>
    </w:p>
    <w:p w14:paraId="641FB5EB" w14:textId="77777777"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etc.).</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 xml:space="preserve">5. If appropriate, draw a simple sketch of the work area on the back of the Time Study </w:t>
      </w:r>
    </w:p>
    <w:p w14:paraId="6488C481" w14:textId="77777777"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Record form.</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6. Observe the job and divide it into logical elements.</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 xml:space="preserve">7. Watch the employee perform the job and record the actual time taken by the </w:t>
      </w:r>
    </w:p>
    <w:p w14:paraId="2F46D620" w14:textId="77777777" w:rsidR="00E74F12"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employee for each element.</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8. Rate each element individually.</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9. Continue to collect data on the operation for several complete cycles of the job.</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10. Compute the base time to do each element of the job.</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 xml:space="preserve">11. Compute the normal time for each element based on the frequency of that element </w:t>
      </w:r>
    </w:p>
    <w:p w14:paraId="6FA030CB" w14:textId="2D77783D" w:rsidR="00DB4DAF" w:rsidRPr="00C67D51" w:rsidRDefault="00E74F12" w:rsidP="0000106D">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in relationship to the appropriate unit of measure for the job.</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12. Add the appropriate allowances and compute the total standard time to do the job.</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Based on the results of a single Time Study, the time study analyst could do the following:</w:t>
      </w:r>
    </w:p>
    <w:p w14:paraId="0E6F8E1E"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lastRenderedPageBreak/>
        <w:br/>
        <w:t xml:space="preserve">1. Determine the total number of cycles to observe based on the desired confidence </w:t>
      </w:r>
    </w:p>
    <w:p w14:paraId="1CBFDE66"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level.</w:t>
      </w:r>
      <w:r w:rsidR="00DB4DAF" w:rsidRPr="00C67D51">
        <w:rPr>
          <w:rFonts w:asciiTheme="minorBidi" w:eastAsia="Times New Roman" w:hAnsiTheme="minorBidi" w:cstheme="minorBidi"/>
          <w:sz w:val="24"/>
          <w:szCs w:val="24"/>
        </w:rPr>
        <w:br/>
        <w:t>2. Continue timing the job until enough cycles have been observed.</w:t>
      </w:r>
      <w:r w:rsidR="00DB4DAF" w:rsidRPr="00C67D51">
        <w:rPr>
          <w:rFonts w:asciiTheme="minorBidi" w:eastAsia="Times New Roman" w:hAnsiTheme="minorBidi" w:cstheme="minorBidi"/>
          <w:sz w:val="24"/>
          <w:szCs w:val="24"/>
        </w:rPr>
        <w:br/>
        <w:t xml:space="preserve">3. Based on the results of all the Time Studies compute the engineered standard time to </w:t>
      </w:r>
    </w:p>
    <w:p w14:paraId="5A801495"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perform the job.</w:t>
      </w:r>
      <w:r w:rsidR="00DB4DAF" w:rsidRPr="00C67D51">
        <w:rPr>
          <w:rFonts w:asciiTheme="minorBidi" w:eastAsia="Times New Roman" w:hAnsiTheme="minorBidi" w:cstheme="minorBidi"/>
          <w:sz w:val="24"/>
          <w:szCs w:val="24"/>
        </w:rPr>
        <w:br/>
        <w:t xml:space="preserve">4. Compute each employee's productivity from each Time Study based on the new </w:t>
      </w:r>
    </w:p>
    <w:p w14:paraId="5B262D3A" w14:textId="14212919" w:rsidR="00DB4DAF" w:rsidRPr="00C67D51"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engineered standard time.</w:t>
      </w:r>
      <w:r w:rsidR="00DB4DAF" w:rsidRPr="00C67D51">
        <w:rPr>
          <w:rFonts w:asciiTheme="minorBidi" w:eastAsia="Times New Roman" w:hAnsiTheme="minorBidi" w:cstheme="minorBidi"/>
          <w:sz w:val="24"/>
          <w:szCs w:val="24"/>
        </w:rPr>
        <w:br/>
        <w:t>5. Have the new standard time approved and publish it.</w:t>
      </w:r>
      <w:r w:rsidR="00DB4DAF" w:rsidRPr="00C67D51">
        <w:rPr>
          <w:rFonts w:asciiTheme="minorBidi" w:eastAsia="Times New Roman" w:hAnsiTheme="minorBidi" w:cstheme="minorBidi"/>
          <w:sz w:val="24"/>
          <w:szCs w:val="24"/>
        </w:rPr>
        <w:br/>
        <w:t>6. Put all supporting Time Study materials in a historical file for future reference.</w:t>
      </w:r>
    </w:p>
    <w:p w14:paraId="62A1FD4F" w14:textId="77777777" w:rsidR="00DB4DAF" w:rsidRPr="00C67D51" w:rsidRDefault="00DB4DAF" w:rsidP="00B573E8">
      <w:pPr>
        <w:spacing w:line="276" w:lineRule="auto"/>
        <w:jc w:val="center"/>
        <w:rPr>
          <w:rFonts w:asciiTheme="minorBidi" w:eastAsia="Times New Roman" w:hAnsiTheme="minorBidi" w:cstheme="minorBidi"/>
          <w:b/>
          <w:bCs/>
          <w:sz w:val="24"/>
          <w:szCs w:val="24"/>
        </w:rPr>
      </w:pPr>
    </w:p>
    <w:p w14:paraId="59CF5115" w14:textId="24856B70" w:rsidR="00DB4DAF" w:rsidRPr="00C67D51" w:rsidRDefault="00344643"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9.7</w:t>
      </w:r>
      <w:r w:rsidR="00DB4DAF" w:rsidRPr="00C67D51">
        <w:rPr>
          <w:rFonts w:asciiTheme="minorBidi" w:eastAsia="Times New Roman" w:hAnsiTheme="minorBidi" w:cstheme="minorBidi"/>
          <w:b/>
          <w:bCs/>
          <w:sz w:val="24"/>
          <w:szCs w:val="24"/>
        </w:rPr>
        <w:t xml:space="preserve">   How to Collect Time Study Data</w:t>
      </w:r>
    </w:p>
    <w:p w14:paraId="016688DF" w14:textId="77777777" w:rsidR="00DB4DAF" w:rsidRPr="00C67D51" w:rsidRDefault="00DB4DAF" w:rsidP="00B573E8">
      <w:pPr>
        <w:spacing w:line="276" w:lineRule="auto"/>
        <w:rPr>
          <w:rFonts w:asciiTheme="minorBidi" w:eastAsia="Times New Roman" w:hAnsiTheme="minorBidi" w:cstheme="minorBidi"/>
          <w:sz w:val="24"/>
          <w:szCs w:val="24"/>
        </w:rPr>
      </w:pPr>
    </w:p>
    <w:p w14:paraId="559D7840"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Time Studies are usually done at the job site where the operation is currently being performed.</w:t>
      </w:r>
    </w:p>
    <w:p w14:paraId="151B13A8" w14:textId="77777777" w:rsidR="00DB4DAF" w:rsidRPr="00C67D51" w:rsidRDefault="00DB4DAF" w:rsidP="00B573E8">
      <w:pPr>
        <w:spacing w:line="276" w:lineRule="auto"/>
        <w:rPr>
          <w:rFonts w:asciiTheme="minorBidi" w:eastAsia="Times New Roman" w:hAnsiTheme="minorBidi" w:cstheme="minorBidi"/>
          <w:sz w:val="24"/>
          <w:szCs w:val="24"/>
        </w:rPr>
      </w:pPr>
    </w:p>
    <w:p w14:paraId="40DD200E"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1. Prepare your video recording device (camcorder, smartphone, iPad, etc.) for </w:t>
      </w:r>
    </w:p>
    <w:p w14:paraId="6E3E6036"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recording.</w:t>
      </w:r>
      <w:r w:rsidR="00DB4DAF" w:rsidRPr="00C67D51">
        <w:rPr>
          <w:rFonts w:asciiTheme="minorBidi" w:eastAsia="Times New Roman" w:hAnsiTheme="minorBidi" w:cstheme="minorBidi"/>
          <w:sz w:val="24"/>
          <w:szCs w:val="24"/>
        </w:rPr>
        <w:br/>
        <w:t xml:space="preserve">2. Observe the employee performing the task enough times to gain familiarity with the </w:t>
      </w:r>
    </w:p>
    <w:p w14:paraId="576DC9BA" w14:textId="1AD160D6" w:rsidR="00DB4DAF" w:rsidRPr="00C67D51"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work elements involved and what constitutes a normal worker pace.</w:t>
      </w:r>
      <w:r w:rsidR="00DB4DAF" w:rsidRPr="00C67D51">
        <w:rPr>
          <w:rFonts w:asciiTheme="minorBidi" w:eastAsia="Times New Roman" w:hAnsiTheme="minorBidi" w:cstheme="minorBidi"/>
          <w:sz w:val="24"/>
          <w:szCs w:val="24"/>
        </w:rPr>
        <w:br/>
        <w:t>3. Video the entire process or task.</w:t>
      </w:r>
      <w:r w:rsidR="00DB4DAF" w:rsidRPr="00C67D51">
        <w:rPr>
          <w:rFonts w:asciiTheme="minorBidi" w:eastAsia="Times New Roman" w:hAnsiTheme="minorBidi" w:cstheme="minorBidi"/>
          <w:sz w:val="24"/>
          <w:szCs w:val="24"/>
        </w:rPr>
        <w:br/>
        <w:t>4. Break down the video into separate and distinct work elements.</w:t>
      </w:r>
      <w:r w:rsidR="00DB4DAF" w:rsidRPr="00C67D51">
        <w:rPr>
          <w:rFonts w:asciiTheme="minorBidi" w:eastAsia="Times New Roman" w:hAnsiTheme="minorBidi" w:cstheme="minorBidi"/>
          <w:sz w:val="24"/>
          <w:szCs w:val="24"/>
        </w:rPr>
        <w:br/>
        <w:t>5. Record the work element times on the time study worksheet.</w:t>
      </w:r>
      <w:r w:rsidR="00DB4DAF" w:rsidRPr="00C67D51">
        <w:rPr>
          <w:rFonts w:asciiTheme="minorBidi" w:eastAsia="Times New Roman" w:hAnsiTheme="minorBidi" w:cstheme="minorBidi"/>
          <w:sz w:val="24"/>
          <w:szCs w:val="24"/>
        </w:rPr>
        <w:br/>
        <w:t>7. Long elements can be timed by themselves one at a time.</w:t>
      </w:r>
      <w:r w:rsidR="00DB4DAF" w:rsidRPr="00C67D51">
        <w:rPr>
          <w:rFonts w:asciiTheme="minorBidi" w:eastAsia="Times New Roman" w:hAnsiTheme="minorBidi" w:cstheme="minorBidi"/>
          <w:sz w:val="24"/>
          <w:szCs w:val="24"/>
        </w:rPr>
        <w:br/>
        <w:t>8. Short elements can be timed in groups (3, 4, or more at a time).</w:t>
      </w:r>
      <w:r w:rsidR="00DB4DAF" w:rsidRPr="00C67D51">
        <w:rPr>
          <w:rFonts w:asciiTheme="minorBidi" w:eastAsia="Times New Roman" w:hAnsiTheme="minorBidi" w:cstheme="minorBidi"/>
          <w:sz w:val="24"/>
          <w:szCs w:val="24"/>
        </w:rPr>
        <w:br/>
        <w:t>9. Foreign elements should be coded and computed at the end of the study.</w:t>
      </w:r>
    </w:p>
    <w:p w14:paraId="29E0D6EA" w14:textId="77777777" w:rsidR="00DB4DAF" w:rsidRPr="00C67D51" w:rsidRDefault="00DB4DAF" w:rsidP="00B573E8">
      <w:pPr>
        <w:spacing w:line="276" w:lineRule="auto"/>
        <w:rPr>
          <w:rFonts w:asciiTheme="minorBidi" w:eastAsia="Times New Roman" w:hAnsiTheme="minorBidi" w:cstheme="minorBidi"/>
          <w:sz w:val="24"/>
          <w:szCs w:val="24"/>
        </w:rPr>
      </w:pPr>
    </w:p>
    <w:p w14:paraId="31A18987" w14:textId="1FE7A06E" w:rsidR="00DB4DAF" w:rsidRPr="00C67D51" w:rsidRDefault="00A57CEC"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w:t>
      </w:r>
      <w:r w:rsidR="00344643">
        <w:rPr>
          <w:rFonts w:asciiTheme="minorBidi" w:eastAsia="Times New Roman" w:hAnsiTheme="minorBidi" w:cstheme="minorBidi"/>
          <w:b/>
          <w:bCs/>
          <w:sz w:val="24"/>
          <w:szCs w:val="24"/>
        </w:rPr>
        <w:t>.8</w:t>
      </w:r>
      <w:r w:rsidR="00DB4DAF" w:rsidRPr="00C67D51">
        <w:rPr>
          <w:rFonts w:asciiTheme="minorBidi" w:eastAsia="Times New Roman" w:hAnsiTheme="minorBidi" w:cstheme="minorBidi"/>
          <w:b/>
          <w:bCs/>
          <w:sz w:val="24"/>
          <w:szCs w:val="24"/>
        </w:rPr>
        <w:t xml:space="preserve">   Time Study Equipment</w:t>
      </w:r>
    </w:p>
    <w:p w14:paraId="1D25D491" w14:textId="77777777" w:rsidR="00DB4DAF" w:rsidRPr="00C67D51" w:rsidRDefault="00DB4DAF" w:rsidP="00B573E8">
      <w:pPr>
        <w:spacing w:line="276" w:lineRule="auto"/>
        <w:rPr>
          <w:rFonts w:asciiTheme="minorBidi" w:eastAsia="Times New Roman" w:hAnsiTheme="minorBidi" w:cstheme="minorBidi"/>
          <w:sz w:val="24"/>
          <w:szCs w:val="24"/>
        </w:rPr>
      </w:pPr>
    </w:p>
    <w:p w14:paraId="4F586DF4"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With direct time study, the time study analyst directly observes the worker performing a task and the equipment used by the analyst can range from a stopwatch to video camera to computerized time study techniques.</w:t>
      </w:r>
    </w:p>
    <w:p w14:paraId="0E7F1B16" w14:textId="77777777" w:rsidR="00DB4DAF" w:rsidRPr="00C67D51" w:rsidRDefault="00DB4DAF" w:rsidP="00B573E8">
      <w:pPr>
        <w:spacing w:line="276" w:lineRule="auto"/>
        <w:rPr>
          <w:rFonts w:asciiTheme="minorBidi" w:eastAsia="Times New Roman" w:hAnsiTheme="minorBidi" w:cstheme="minorBidi"/>
          <w:sz w:val="24"/>
          <w:szCs w:val="24"/>
        </w:rPr>
      </w:pPr>
    </w:p>
    <w:p w14:paraId="3D3ECE9E" w14:textId="3A7A0D28" w:rsidR="00DB4DAF" w:rsidRPr="00C67D51" w:rsidRDefault="00A57CEC"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w:t>
      </w:r>
      <w:r w:rsidR="00DB4DAF" w:rsidRPr="00C67D51">
        <w:rPr>
          <w:rFonts w:asciiTheme="minorBidi" w:eastAsia="Times New Roman" w:hAnsiTheme="minorBidi" w:cstheme="minorBidi"/>
          <w:b/>
          <w:bCs/>
          <w:sz w:val="24"/>
          <w:szCs w:val="24"/>
        </w:rPr>
        <w:t>.</w:t>
      </w:r>
      <w:r w:rsidR="00344643">
        <w:rPr>
          <w:rFonts w:asciiTheme="minorBidi" w:eastAsia="Times New Roman" w:hAnsiTheme="minorBidi" w:cstheme="minorBidi"/>
          <w:b/>
          <w:bCs/>
          <w:sz w:val="24"/>
          <w:szCs w:val="24"/>
        </w:rPr>
        <w:t>8.</w:t>
      </w:r>
      <w:r w:rsidR="00DB4DAF" w:rsidRPr="00C67D51">
        <w:rPr>
          <w:rFonts w:asciiTheme="minorBidi" w:eastAsia="Times New Roman" w:hAnsiTheme="minorBidi" w:cstheme="minorBidi"/>
          <w:b/>
          <w:bCs/>
          <w:sz w:val="24"/>
          <w:szCs w:val="24"/>
        </w:rPr>
        <w:t>1   Stopwatch Time Study</w:t>
      </w:r>
    </w:p>
    <w:p w14:paraId="2D896302" w14:textId="77777777" w:rsidR="00DB4DAF" w:rsidRPr="00C67D51" w:rsidRDefault="00DB4DAF" w:rsidP="00B573E8">
      <w:pPr>
        <w:spacing w:line="276" w:lineRule="auto"/>
        <w:rPr>
          <w:rFonts w:asciiTheme="minorBidi" w:eastAsia="Times New Roman" w:hAnsiTheme="minorBidi" w:cstheme="minorBidi"/>
          <w:sz w:val="24"/>
          <w:szCs w:val="24"/>
        </w:rPr>
      </w:pPr>
    </w:p>
    <w:p w14:paraId="0AA814E1" w14:textId="4151496D" w:rsidR="00DB4DAF" w:rsidRPr="00C67D51" w:rsidRDefault="00DB4DAF" w:rsidP="00344643">
      <w:pPr>
        <w:spacing w:line="276" w:lineRule="auto"/>
        <w:jc w:val="lowKashida"/>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 traditional time study consists of a stopwatch and a time study worksheet on which to record observed time values. Alternatives to the stopwatch include a wristwatch, stopwatch features on a wristwatch or iPad, or a wall clock. The time study worksheet and stopwatch are typically held on a clipboard. Mechanical stopwatches are graduated in </w:t>
      </w:r>
      <w:r w:rsidR="00160B09">
        <w:rPr>
          <w:rFonts w:asciiTheme="minorBidi" w:eastAsia="Times New Roman" w:hAnsiTheme="minorBidi" w:cstheme="minorBidi"/>
          <w:sz w:val="24"/>
          <w:szCs w:val="24"/>
        </w:rPr>
        <w:t>any</w:t>
      </w:r>
      <w:r w:rsidRPr="00C67D51">
        <w:rPr>
          <w:rFonts w:asciiTheme="minorBidi" w:eastAsia="Times New Roman" w:hAnsiTheme="minorBidi" w:cstheme="minorBidi"/>
          <w:sz w:val="24"/>
          <w:szCs w:val="24"/>
        </w:rPr>
        <w:t xml:space="preserve"> of </w:t>
      </w:r>
      <w:proofErr w:type="gramStart"/>
      <w:r w:rsidRPr="00C67D51">
        <w:rPr>
          <w:rFonts w:asciiTheme="minorBidi" w:eastAsia="Times New Roman" w:hAnsiTheme="minorBidi" w:cstheme="minorBidi"/>
          <w:sz w:val="24"/>
          <w:szCs w:val="24"/>
        </w:rPr>
        <w:t>three time</w:t>
      </w:r>
      <w:proofErr w:type="gramEnd"/>
      <w:r w:rsidRPr="00C67D51">
        <w:rPr>
          <w:rFonts w:asciiTheme="minorBidi" w:eastAsia="Times New Roman" w:hAnsiTheme="minorBidi" w:cstheme="minorBidi"/>
          <w:sz w:val="24"/>
          <w:szCs w:val="24"/>
        </w:rPr>
        <w:t xml:space="preserve"> measurement scales: (1) decimal minutes, (2) decimal hours, or (3) </w:t>
      </w:r>
      <w:r w:rsidRPr="00C67D51">
        <w:rPr>
          <w:rFonts w:asciiTheme="minorBidi" w:eastAsia="Times New Roman" w:hAnsiTheme="minorBidi" w:cstheme="minorBidi"/>
          <w:sz w:val="24"/>
          <w:szCs w:val="24"/>
        </w:rPr>
        <w:lastRenderedPageBreak/>
        <w:t xml:space="preserve">TMUs (or time measurement units such that 1 TMU = 0.00001 hour = 0.036 seconds. Conversely, 1 second = 27.8 TMUs). Different scales are used because organizations have adopted different units to convey their time standards. An example of a mechanical stopwatch is shown in Figure </w:t>
      </w:r>
      <w:r w:rsidR="00344643">
        <w:rPr>
          <w:rFonts w:asciiTheme="minorBidi" w:eastAsia="Times New Roman" w:hAnsiTheme="minorBidi" w:cstheme="minorBidi"/>
          <w:sz w:val="24"/>
          <w:szCs w:val="24"/>
        </w:rPr>
        <w:t>9.2</w:t>
      </w:r>
      <w:r w:rsidRPr="00C67D51">
        <w:rPr>
          <w:rFonts w:asciiTheme="minorBidi" w:eastAsia="Times New Roman" w:hAnsiTheme="minorBidi" w:cstheme="minorBidi"/>
          <w:sz w:val="24"/>
          <w:szCs w:val="24"/>
        </w:rPr>
        <w:t>. Digital stopwatches have largely replaced mechanical stopwatches because</w:t>
      </w:r>
      <w:r w:rsidR="004E7882">
        <w:rPr>
          <w:rFonts w:asciiTheme="minorBidi" w:eastAsia="Times New Roman" w:hAnsiTheme="minorBidi" w:cstheme="minorBidi"/>
          <w:sz w:val="24"/>
          <w:szCs w:val="24"/>
        </w:rPr>
        <w:t>: (1)</w:t>
      </w:r>
      <w:r w:rsidRPr="00C67D51">
        <w:rPr>
          <w:rFonts w:asciiTheme="minorBidi" w:eastAsia="Times New Roman" w:hAnsiTheme="minorBidi" w:cstheme="minorBidi"/>
          <w:sz w:val="24"/>
          <w:szCs w:val="24"/>
        </w:rPr>
        <w:t xml:space="preserve"> they provide a digital display of time</w:t>
      </w:r>
      <w:r w:rsidR="004E7882">
        <w:rPr>
          <w:rFonts w:asciiTheme="minorBidi" w:eastAsia="Times New Roman" w:hAnsiTheme="minorBidi" w:cstheme="minorBidi"/>
          <w:sz w:val="24"/>
          <w:szCs w:val="24"/>
        </w:rPr>
        <w:t>, (2)</w:t>
      </w:r>
      <w:r w:rsidRPr="00C67D51">
        <w:rPr>
          <w:rFonts w:asciiTheme="minorBidi" w:eastAsia="Times New Roman" w:hAnsiTheme="minorBidi" w:cstheme="minorBidi"/>
          <w:sz w:val="24"/>
          <w:szCs w:val="24"/>
        </w:rPr>
        <w:t xml:space="preserve"> are easier to read than reading tick marks on graduated scales</w:t>
      </w:r>
      <w:r w:rsidR="004E7882">
        <w:rPr>
          <w:rFonts w:asciiTheme="minorBidi" w:eastAsia="Times New Roman" w:hAnsiTheme="minorBidi" w:cstheme="minorBidi"/>
          <w:sz w:val="24"/>
          <w:szCs w:val="24"/>
        </w:rPr>
        <w:t>, (3) reading errors are less frequent, and (4) some digital stopwatches can be switched back and forth between different time scales</w:t>
      </w:r>
      <w:r w:rsidRPr="00C67D51">
        <w:rPr>
          <w:rFonts w:asciiTheme="minorBidi" w:eastAsia="Times New Roman" w:hAnsiTheme="minorBidi" w:cstheme="minorBidi"/>
          <w:sz w:val="24"/>
          <w:szCs w:val="24"/>
        </w:rPr>
        <w:t xml:space="preserve">. An example of a digital stopwatch is shown in Figure </w:t>
      </w:r>
      <w:r w:rsidR="00344643">
        <w:rPr>
          <w:rFonts w:asciiTheme="minorBidi" w:eastAsia="Times New Roman" w:hAnsiTheme="minorBidi" w:cstheme="minorBidi"/>
          <w:sz w:val="24"/>
          <w:szCs w:val="24"/>
        </w:rPr>
        <w:t>9.3</w:t>
      </w:r>
      <w:r w:rsidRPr="00C67D51">
        <w:rPr>
          <w:rFonts w:asciiTheme="minorBidi" w:eastAsia="Times New Roman" w:hAnsiTheme="minorBidi" w:cstheme="minorBidi"/>
          <w:sz w:val="24"/>
          <w:szCs w:val="24"/>
        </w:rPr>
        <w:t>.</w:t>
      </w:r>
    </w:p>
    <w:p w14:paraId="6D35A459" w14:textId="77777777" w:rsidR="00DB4DAF" w:rsidRPr="00C67D51" w:rsidRDefault="00DB4DAF" w:rsidP="00B573E8">
      <w:pPr>
        <w:spacing w:line="276" w:lineRule="auto"/>
        <w:rPr>
          <w:rFonts w:asciiTheme="minorBidi" w:eastAsia="Times New Roman" w:hAnsiTheme="minorBidi" w:cstheme="minorBidi"/>
          <w:sz w:val="24"/>
          <w:szCs w:val="24"/>
        </w:rPr>
      </w:pPr>
    </w:p>
    <w:p w14:paraId="3DEED568" w14:textId="37544EEF"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                 </w:t>
      </w:r>
      <w:r w:rsidRPr="00C67D51">
        <w:rPr>
          <w:rFonts w:asciiTheme="minorBidi" w:eastAsia="Times New Roman" w:hAnsiTheme="minorBidi" w:cstheme="minorBidi"/>
          <w:noProof/>
          <w:sz w:val="24"/>
          <w:szCs w:val="24"/>
        </w:rPr>
        <w:drawing>
          <wp:inline distT="0" distB="0" distL="0" distR="0" wp14:anchorId="4A24E2AC" wp14:editId="0D31B35E">
            <wp:extent cx="1839660" cy="2537460"/>
            <wp:effectExtent l="0" t="0" r="8255" b="0"/>
            <wp:docPr id="1188086671" name="Picture 1" descr="Image of a mechanical stopw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086671" name="Picture 1" descr="Image of a mechanical stopwatch."/>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3439" cy="2570258"/>
                    </a:xfrm>
                    <a:prstGeom prst="rect">
                      <a:avLst/>
                    </a:prstGeom>
                    <a:noFill/>
                  </pic:spPr>
                </pic:pic>
              </a:graphicData>
            </a:graphic>
          </wp:inline>
        </w:drawing>
      </w:r>
      <w:r w:rsidRPr="00C67D51">
        <w:rPr>
          <w:rFonts w:asciiTheme="minorBidi" w:eastAsia="Times New Roman" w:hAnsiTheme="minorBidi" w:cstheme="minorBidi"/>
          <w:sz w:val="24"/>
          <w:szCs w:val="24"/>
        </w:rPr>
        <w:t xml:space="preserve">   </w:t>
      </w:r>
      <w:r w:rsidRPr="00C67D51">
        <w:rPr>
          <w:rFonts w:asciiTheme="minorBidi" w:hAnsiTheme="minorBidi" w:cstheme="minorBidi"/>
          <w:noProof/>
          <w:sz w:val="24"/>
          <w:szCs w:val="24"/>
        </w:rPr>
        <w:drawing>
          <wp:inline distT="0" distB="0" distL="0" distR="0" wp14:anchorId="427A61CB" wp14:editId="7D325C77">
            <wp:extent cx="2469357" cy="2324100"/>
            <wp:effectExtent l="0" t="0" r="7620" b="0"/>
            <wp:docPr id="695207474" name="Picture 4" descr="Image of a digital stopw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207474" name="Picture 4" descr="Image of a digital stopwatch."/>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5648" cy="2348845"/>
                    </a:xfrm>
                    <a:prstGeom prst="rect">
                      <a:avLst/>
                    </a:prstGeom>
                    <a:noFill/>
                    <a:ln>
                      <a:noFill/>
                    </a:ln>
                  </pic:spPr>
                </pic:pic>
              </a:graphicData>
            </a:graphic>
          </wp:inline>
        </w:drawing>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 xml:space="preserve">                </w:t>
      </w:r>
      <w:r w:rsidRPr="00B573E8">
        <w:rPr>
          <w:rFonts w:asciiTheme="minorBidi" w:eastAsia="Times New Roman" w:hAnsiTheme="minorBidi" w:cstheme="minorBidi"/>
          <w:b/>
          <w:bCs/>
          <w:sz w:val="20"/>
          <w:szCs w:val="20"/>
        </w:rPr>
        <w:t>Figure 9.</w:t>
      </w:r>
      <w:r w:rsidR="00344643">
        <w:rPr>
          <w:rFonts w:asciiTheme="minorBidi" w:eastAsia="Times New Roman" w:hAnsiTheme="minorBidi" w:cstheme="minorBidi"/>
          <w:b/>
          <w:bCs/>
          <w:sz w:val="20"/>
          <w:szCs w:val="20"/>
        </w:rPr>
        <w:t>2</w:t>
      </w:r>
      <w:r w:rsidRPr="00B573E8">
        <w:rPr>
          <w:rFonts w:asciiTheme="minorBidi" w:eastAsia="Times New Roman" w:hAnsiTheme="minorBidi" w:cstheme="minorBidi"/>
          <w:b/>
          <w:bCs/>
          <w:sz w:val="20"/>
          <w:szCs w:val="20"/>
        </w:rPr>
        <w:t>.</w:t>
      </w:r>
      <w:r w:rsidRPr="00B573E8">
        <w:rPr>
          <w:rFonts w:asciiTheme="minorBidi" w:eastAsia="Times New Roman" w:hAnsiTheme="minorBidi" w:cstheme="minorBidi"/>
          <w:sz w:val="20"/>
          <w:szCs w:val="20"/>
        </w:rPr>
        <w:t xml:space="preserve"> A mechanical stopwatch. </w:t>
      </w:r>
      <w:r w:rsidR="00B573E8">
        <w:rPr>
          <w:rFonts w:asciiTheme="minorBidi" w:eastAsia="Times New Roman" w:hAnsiTheme="minorBidi" w:cstheme="minorBidi"/>
          <w:sz w:val="20"/>
          <w:szCs w:val="20"/>
        </w:rPr>
        <w:t xml:space="preserve">        </w:t>
      </w:r>
      <w:r w:rsidRPr="00B573E8">
        <w:rPr>
          <w:rFonts w:asciiTheme="minorBidi" w:eastAsia="Times New Roman" w:hAnsiTheme="minorBidi" w:cstheme="minorBidi"/>
          <w:b/>
          <w:bCs/>
          <w:sz w:val="20"/>
          <w:szCs w:val="20"/>
        </w:rPr>
        <w:t>Figure 9.</w:t>
      </w:r>
      <w:r w:rsidR="00344643">
        <w:rPr>
          <w:rFonts w:asciiTheme="minorBidi" w:eastAsia="Times New Roman" w:hAnsiTheme="minorBidi" w:cstheme="minorBidi"/>
          <w:b/>
          <w:bCs/>
          <w:sz w:val="20"/>
          <w:szCs w:val="20"/>
        </w:rPr>
        <w:t>3</w:t>
      </w:r>
      <w:r w:rsidRPr="00B573E8">
        <w:rPr>
          <w:rFonts w:asciiTheme="minorBidi" w:eastAsia="Times New Roman" w:hAnsiTheme="minorBidi" w:cstheme="minorBidi"/>
          <w:b/>
          <w:bCs/>
          <w:sz w:val="20"/>
          <w:szCs w:val="20"/>
        </w:rPr>
        <w:t>.</w:t>
      </w:r>
      <w:r w:rsidRPr="00B573E8">
        <w:rPr>
          <w:rFonts w:asciiTheme="minorBidi" w:eastAsia="Times New Roman" w:hAnsiTheme="minorBidi" w:cstheme="minorBidi"/>
          <w:sz w:val="20"/>
          <w:szCs w:val="20"/>
        </w:rPr>
        <w:t xml:space="preserve"> A digital stopwatch</w:t>
      </w:r>
    </w:p>
    <w:p w14:paraId="0E7DBFFD" w14:textId="77777777" w:rsidR="00DB4DAF" w:rsidRPr="00C67D51" w:rsidRDefault="00DB4DAF" w:rsidP="00B573E8">
      <w:pPr>
        <w:spacing w:line="276" w:lineRule="auto"/>
        <w:rPr>
          <w:rFonts w:asciiTheme="minorBidi" w:eastAsia="Times New Roman" w:hAnsiTheme="minorBidi" w:cstheme="minorBidi"/>
          <w:sz w:val="24"/>
          <w:szCs w:val="24"/>
        </w:rPr>
      </w:pPr>
    </w:p>
    <w:p w14:paraId="093B1226" w14:textId="76D24B46" w:rsidR="00DB4DAF" w:rsidRPr="00C67D51" w:rsidRDefault="00A57CEC"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w:t>
      </w:r>
      <w:r w:rsidR="00DB4DAF" w:rsidRPr="00C67D51">
        <w:rPr>
          <w:rFonts w:asciiTheme="minorBidi" w:eastAsia="Times New Roman" w:hAnsiTheme="minorBidi" w:cstheme="minorBidi"/>
          <w:b/>
          <w:bCs/>
          <w:sz w:val="24"/>
          <w:szCs w:val="24"/>
        </w:rPr>
        <w:t>.</w:t>
      </w:r>
      <w:r w:rsidR="00344643">
        <w:rPr>
          <w:rFonts w:asciiTheme="minorBidi" w:eastAsia="Times New Roman" w:hAnsiTheme="minorBidi" w:cstheme="minorBidi"/>
          <w:b/>
          <w:bCs/>
          <w:sz w:val="24"/>
          <w:szCs w:val="24"/>
        </w:rPr>
        <w:t>8.</w:t>
      </w:r>
      <w:r w:rsidR="00DB4DAF" w:rsidRPr="00C67D51">
        <w:rPr>
          <w:rFonts w:asciiTheme="minorBidi" w:eastAsia="Times New Roman" w:hAnsiTheme="minorBidi" w:cstheme="minorBidi"/>
          <w:b/>
          <w:bCs/>
          <w:sz w:val="24"/>
          <w:szCs w:val="24"/>
        </w:rPr>
        <w:t>2   Video Recorded Time Study</w:t>
      </w:r>
    </w:p>
    <w:p w14:paraId="3A33E8FD" w14:textId="77777777" w:rsidR="00DB4DAF" w:rsidRPr="00C67D51" w:rsidRDefault="00DB4DAF" w:rsidP="00B573E8">
      <w:pPr>
        <w:spacing w:line="276" w:lineRule="auto"/>
        <w:rPr>
          <w:rFonts w:asciiTheme="minorBidi" w:eastAsia="Times New Roman" w:hAnsiTheme="minorBidi" w:cstheme="minorBidi"/>
          <w:sz w:val="24"/>
          <w:szCs w:val="24"/>
        </w:rPr>
      </w:pPr>
    </w:p>
    <w:p w14:paraId="747DF9B0" w14:textId="77777777" w:rsidR="00DB4DAF" w:rsidRPr="00C67D51" w:rsidRDefault="00DB4DAF" w:rsidP="00344643">
      <w:pPr>
        <w:spacing w:line="276" w:lineRule="auto"/>
        <w:jc w:val="lowKashida"/>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Video recording devices, such as a camcorder, an iPad, or smartphone, have become very popular among time study analysts because they can obtain the entire visual and audio elements of the task performed by the worker. The time study analyst can then break down the video and conduct a time study, advancing the video forward or reverse, as needed. Videos typically have a clock feature running when the video is being played. Recorded videos allow many advantages over traditional stopwatch studies, such as having a video record of the task that led to the computation of the standard time, discovery of possible improvements in the task, observation of cycle-to-cycle variations, and perhaps a more objective assessment of worker performance ratings.</w:t>
      </w:r>
    </w:p>
    <w:p w14:paraId="1FE0D597" w14:textId="77777777" w:rsidR="00DB4DAF" w:rsidRPr="00C67D51" w:rsidRDefault="00DB4DAF" w:rsidP="00B573E8">
      <w:pPr>
        <w:spacing w:line="276" w:lineRule="auto"/>
        <w:rPr>
          <w:rFonts w:asciiTheme="minorBidi" w:eastAsia="Times New Roman" w:hAnsiTheme="minorBidi" w:cstheme="minorBidi"/>
          <w:sz w:val="24"/>
          <w:szCs w:val="24"/>
        </w:rPr>
      </w:pPr>
    </w:p>
    <w:p w14:paraId="0F6ED70D" w14:textId="6F6FB357" w:rsidR="00DB4DAF" w:rsidRPr="00C67D51" w:rsidRDefault="00A57CEC"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w:t>
      </w:r>
      <w:r w:rsidR="00DB4DAF" w:rsidRPr="00C67D51">
        <w:rPr>
          <w:rFonts w:asciiTheme="minorBidi" w:eastAsia="Times New Roman" w:hAnsiTheme="minorBidi" w:cstheme="minorBidi"/>
          <w:b/>
          <w:bCs/>
          <w:sz w:val="24"/>
          <w:szCs w:val="24"/>
        </w:rPr>
        <w:t>.</w:t>
      </w:r>
      <w:r w:rsidR="00344643">
        <w:rPr>
          <w:rFonts w:asciiTheme="minorBidi" w:eastAsia="Times New Roman" w:hAnsiTheme="minorBidi" w:cstheme="minorBidi"/>
          <w:b/>
          <w:bCs/>
          <w:sz w:val="24"/>
          <w:szCs w:val="24"/>
        </w:rPr>
        <w:t>8.</w:t>
      </w:r>
      <w:r w:rsidR="00DB4DAF" w:rsidRPr="00C67D51">
        <w:rPr>
          <w:rFonts w:asciiTheme="minorBidi" w:eastAsia="Times New Roman" w:hAnsiTheme="minorBidi" w:cstheme="minorBidi"/>
          <w:b/>
          <w:bCs/>
          <w:sz w:val="24"/>
          <w:szCs w:val="24"/>
        </w:rPr>
        <w:t>3   Computerized Time Study</w:t>
      </w:r>
    </w:p>
    <w:p w14:paraId="2A3CD55B" w14:textId="77777777" w:rsidR="00DB4DAF" w:rsidRPr="00C67D51" w:rsidRDefault="00DB4DAF" w:rsidP="00B573E8">
      <w:pPr>
        <w:spacing w:line="276" w:lineRule="auto"/>
        <w:rPr>
          <w:rFonts w:asciiTheme="minorBidi" w:eastAsia="Times New Roman" w:hAnsiTheme="minorBidi" w:cstheme="minorBidi"/>
          <w:sz w:val="24"/>
          <w:szCs w:val="24"/>
        </w:rPr>
      </w:pPr>
    </w:p>
    <w:p w14:paraId="7AD1D068"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An optimal computerized work measurement system sets time standards for a task in advance, such as predetermined motion time systems (PMTS) or standard data systems (SDS). The two principal goals of a computerized time study are:</w:t>
      </w:r>
    </w:p>
    <w:p w14:paraId="5E352981" w14:textId="77777777" w:rsidR="00DB4DAF" w:rsidRPr="00C67D51" w:rsidRDefault="00DB4DAF" w:rsidP="00B573E8">
      <w:pPr>
        <w:spacing w:line="276" w:lineRule="auto"/>
        <w:rPr>
          <w:rFonts w:asciiTheme="minorBidi" w:eastAsia="Times New Roman" w:hAnsiTheme="minorBidi" w:cstheme="minorBidi"/>
          <w:sz w:val="24"/>
          <w:szCs w:val="24"/>
        </w:rPr>
      </w:pPr>
    </w:p>
    <w:p w14:paraId="61AA4936" w14:textId="77777777" w:rsidR="00E74F12" w:rsidRDefault="00DB4DAF" w:rsidP="00BD7A6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1. The system should have the capability of setting a time standard for a task as well as </w:t>
      </w:r>
    </w:p>
    <w:p w14:paraId="0C919C57" w14:textId="6D435ABC" w:rsidR="00DB4DAF" w:rsidRPr="00C67D51" w:rsidRDefault="00E74F12" w:rsidP="00BD7A6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a description of the methods used in the performance of the task.</w:t>
      </w:r>
    </w:p>
    <w:p w14:paraId="492766D5" w14:textId="77777777" w:rsidR="00DB4DAF" w:rsidRPr="00C67D51" w:rsidRDefault="00DB4DAF" w:rsidP="00B573E8">
      <w:pPr>
        <w:spacing w:line="276" w:lineRule="auto"/>
        <w:rPr>
          <w:rFonts w:asciiTheme="minorBidi" w:eastAsia="Times New Roman" w:hAnsiTheme="minorBidi" w:cstheme="minorBidi"/>
          <w:sz w:val="24"/>
          <w:szCs w:val="24"/>
        </w:rPr>
      </w:pPr>
    </w:p>
    <w:p w14:paraId="3EA029DE" w14:textId="77777777" w:rsidR="00E74F12" w:rsidRDefault="00DB4DAF" w:rsidP="00BD7A6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2. The computerized work measurement system should include a database of empirical </w:t>
      </w:r>
    </w:p>
    <w:p w14:paraId="41C526A4" w14:textId="404D777E" w:rsidR="00DB4DAF" w:rsidRPr="00C67D51" w:rsidRDefault="00E74F12" w:rsidP="00BD7A6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time standards as well as a means for maintaining those time standards.</w:t>
      </w:r>
    </w:p>
    <w:p w14:paraId="43684AED" w14:textId="77777777" w:rsidR="00DB4DAF" w:rsidRPr="00C67D51" w:rsidRDefault="00DB4DAF" w:rsidP="00B573E8">
      <w:pPr>
        <w:spacing w:line="276" w:lineRule="auto"/>
        <w:rPr>
          <w:rFonts w:asciiTheme="minorBidi" w:eastAsia="Times New Roman" w:hAnsiTheme="minorBidi" w:cstheme="minorBidi"/>
          <w:b/>
          <w:bCs/>
          <w:sz w:val="24"/>
          <w:szCs w:val="24"/>
        </w:rPr>
      </w:pPr>
    </w:p>
    <w:p w14:paraId="130F4EC7" w14:textId="6D9404F3"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9.9</w:t>
      </w:r>
      <w:r w:rsidR="00DB4DAF" w:rsidRPr="00C67D51">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b/>
          <w:bCs/>
          <w:sz w:val="24"/>
          <w:szCs w:val="24"/>
        </w:rPr>
        <w:t>Factors that Influence the Accuracy of the Standard Time</w:t>
      </w:r>
    </w:p>
    <w:p w14:paraId="44F96287" w14:textId="77777777" w:rsidR="0000106D" w:rsidRDefault="0000106D" w:rsidP="00B573E8">
      <w:pPr>
        <w:spacing w:line="276" w:lineRule="auto"/>
        <w:rPr>
          <w:rFonts w:asciiTheme="minorBidi" w:eastAsia="Times New Roman" w:hAnsiTheme="minorBidi" w:cstheme="minorBidi"/>
          <w:sz w:val="24"/>
          <w:szCs w:val="24"/>
        </w:rPr>
      </w:pPr>
    </w:p>
    <w:p w14:paraId="5F94B1F2" w14:textId="77777777"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It is important to document the standard method as precisely and thoroughly as possible for the following reasons:</w:t>
      </w:r>
    </w:p>
    <w:p w14:paraId="2905D0EA" w14:textId="77777777" w:rsidR="0000106D" w:rsidRDefault="0000106D" w:rsidP="00B573E8">
      <w:pPr>
        <w:spacing w:line="276" w:lineRule="auto"/>
        <w:rPr>
          <w:rFonts w:asciiTheme="minorBidi" w:eastAsia="Times New Roman" w:hAnsiTheme="minorBidi" w:cstheme="minorBidi"/>
          <w:sz w:val="24"/>
          <w:szCs w:val="24"/>
        </w:rPr>
      </w:pPr>
    </w:p>
    <w:p w14:paraId="7514B19F" w14:textId="09BD202F"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1. To distinguish if the worker has made methods changes that might justify the need for retiming the task and determining a new time standard.</w:t>
      </w:r>
    </w:p>
    <w:p w14:paraId="19BFBA0A" w14:textId="37886A8A"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2. To provide work instructions for future batches.</w:t>
      </w:r>
    </w:p>
    <w:p w14:paraId="55EA1116" w14:textId="41D7F082"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3. As a reference document (i.e., SOP) to settle disputes between management and the worker.</w:t>
      </w:r>
    </w:p>
    <w:p w14:paraId="7086B616" w14:textId="266B239F"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4. To provide data to the standard data system that might be used in the future.</w:t>
      </w:r>
    </w:p>
    <w:p w14:paraId="161F23E8" w14:textId="77777777" w:rsidR="0000106D" w:rsidRDefault="0000106D" w:rsidP="00B573E8">
      <w:pPr>
        <w:spacing w:line="276" w:lineRule="auto"/>
        <w:rPr>
          <w:rFonts w:asciiTheme="minorBidi" w:eastAsia="Times New Roman" w:hAnsiTheme="minorBidi" w:cstheme="minorBidi"/>
          <w:sz w:val="24"/>
          <w:szCs w:val="24"/>
        </w:rPr>
      </w:pPr>
    </w:p>
    <w:p w14:paraId="209681FC" w14:textId="77777777" w:rsidR="0000106D" w:rsidRDefault="0000106D"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Factors that influence the accuracy of the standard time include:</w:t>
      </w:r>
    </w:p>
    <w:p w14:paraId="23B5C437" w14:textId="01331AC4"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 xml:space="preserve">1. The efficiency of the employee being observed in relation to the analyst's ability to </w:t>
      </w:r>
    </w:p>
    <w:p w14:paraId="343D75F0" w14:textId="100FF30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correctly rate that level of performance.</w:t>
      </w:r>
      <w:r w:rsidR="00DB4DAF" w:rsidRPr="00C67D51">
        <w:rPr>
          <w:rFonts w:asciiTheme="minorBidi" w:eastAsia="Times New Roman" w:hAnsiTheme="minorBidi" w:cstheme="minorBidi"/>
          <w:sz w:val="24"/>
          <w:szCs w:val="24"/>
        </w:rPr>
        <w:br/>
        <w:t>2. The conditions under which the study is made:</w:t>
      </w:r>
    </w:p>
    <w:p w14:paraId="752A6E01" w14:textId="77777777" w:rsidR="00E74F12" w:rsidRDefault="00E74F12" w:rsidP="00E74F12">
      <w:pPr>
        <w:pStyle w:val="ListParagraph"/>
        <w:numPr>
          <w:ilvl w:val="0"/>
          <w:numId w:val="6"/>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How the equipment is doing</w:t>
      </w:r>
    </w:p>
    <w:p w14:paraId="67CC1E17" w14:textId="77777777" w:rsidR="00E74F12" w:rsidRDefault="00E74F12" w:rsidP="00E74F12">
      <w:pPr>
        <w:pStyle w:val="ListParagraph"/>
        <w:numPr>
          <w:ilvl w:val="0"/>
          <w:numId w:val="6"/>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Raw material quality</w:t>
      </w:r>
    </w:p>
    <w:p w14:paraId="3F1B41D6" w14:textId="77777777" w:rsidR="00E74F12" w:rsidRDefault="00E74F12" w:rsidP="00E74F12">
      <w:pPr>
        <w:pStyle w:val="ListParagraph"/>
        <w:numPr>
          <w:ilvl w:val="0"/>
          <w:numId w:val="6"/>
        </w:numPr>
        <w:spacing w:before="0"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Fatigue of the employee</w:t>
      </w:r>
    </w:p>
    <w:p w14:paraId="4D4DD241" w14:textId="4EEB1960" w:rsidR="00DB4DAF" w:rsidRDefault="00DB4DAF" w:rsidP="00E74F12">
      <w:pPr>
        <w:spacing w:line="276" w:lineRule="auto"/>
        <w:rPr>
          <w:rFonts w:asciiTheme="minorBidi" w:eastAsia="Times New Roman" w:hAnsiTheme="minorBidi" w:cstheme="minorBidi"/>
          <w:sz w:val="24"/>
          <w:szCs w:val="24"/>
        </w:rPr>
      </w:pPr>
      <w:r w:rsidRPr="00E74F12">
        <w:rPr>
          <w:rFonts w:asciiTheme="minorBidi" w:eastAsia="Times New Roman" w:hAnsiTheme="minorBidi" w:cstheme="minorBidi"/>
          <w:sz w:val="24"/>
          <w:szCs w:val="24"/>
        </w:rPr>
        <w:t>3. The way the job is divided into elements.</w:t>
      </w:r>
      <w:r w:rsidRPr="00E74F12">
        <w:rPr>
          <w:rFonts w:asciiTheme="minorBidi" w:eastAsia="Times New Roman" w:hAnsiTheme="minorBidi" w:cstheme="minorBidi"/>
          <w:sz w:val="24"/>
          <w:szCs w:val="24"/>
        </w:rPr>
        <w:br/>
        <w:t>4. The number of cycles observed.</w:t>
      </w:r>
    </w:p>
    <w:p w14:paraId="0E03A781" w14:textId="0811E602" w:rsidR="00C039C7" w:rsidRPr="00E74F12" w:rsidRDefault="00C039C7" w:rsidP="00E74F12">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5. The </w:t>
      </w:r>
      <w:proofErr w:type="gramStart"/>
      <w:r>
        <w:rPr>
          <w:rFonts w:asciiTheme="minorBidi" w:eastAsia="Times New Roman" w:hAnsiTheme="minorBidi" w:cstheme="minorBidi"/>
          <w:sz w:val="24"/>
          <w:szCs w:val="24"/>
        </w:rPr>
        <w:t>Student</w:t>
      </w:r>
      <w:proofErr w:type="gramEnd"/>
      <w:r>
        <w:rPr>
          <w:rFonts w:asciiTheme="minorBidi" w:eastAsia="Times New Roman" w:hAnsiTheme="minorBidi" w:cstheme="minorBidi"/>
          <w:sz w:val="24"/>
          <w:szCs w:val="24"/>
        </w:rPr>
        <w:t xml:space="preserve"> t distribution is used in the calculation of the number of work cycles rather than the normal distribution because the sample size in direct time study is usually smaller than 30.</w:t>
      </w:r>
    </w:p>
    <w:p w14:paraId="3986444F" w14:textId="77777777" w:rsidR="00BD7A68" w:rsidRDefault="00BD7A68" w:rsidP="00B573E8">
      <w:pPr>
        <w:spacing w:line="276" w:lineRule="auto"/>
        <w:rPr>
          <w:rFonts w:asciiTheme="minorBidi" w:eastAsia="Times New Roman" w:hAnsiTheme="minorBidi" w:cstheme="minorBidi"/>
          <w:b/>
          <w:bCs/>
          <w:sz w:val="24"/>
          <w:szCs w:val="24"/>
        </w:rPr>
      </w:pPr>
    </w:p>
    <w:p w14:paraId="3D87D6AA" w14:textId="39D57C07"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9.10</w:t>
      </w:r>
      <w:r w:rsidR="00DB4DAF" w:rsidRPr="00C67D51">
        <w:rPr>
          <w:rFonts w:asciiTheme="minorBidi" w:eastAsia="Times New Roman" w:hAnsiTheme="minorBidi" w:cstheme="minorBidi"/>
          <w:b/>
          <w:bCs/>
          <w:sz w:val="24"/>
          <w:szCs w:val="24"/>
        </w:rPr>
        <w:t xml:space="preserve">   Irregular Elements</w:t>
      </w:r>
    </w:p>
    <w:p w14:paraId="7F744018" w14:textId="77777777" w:rsidR="00BD7A68" w:rsidRDefault="00BD7A68" w:rsidP="00B573E8">
      <w:pPr>
        <w:spacing w:line="276" w:lineRule="auto"/>
        <w:rPr>
          <w:rFonts w:asciiTheme="minorBidi" w:eastAsia="Times New Roman" w:hAnsiTheme="minorBidi" w:cstheme="minorBidi"/>
          <w:sz w:val="24"/>
          <w:szCs w:val="24"/>
        </w:rPr>
      </w:pPr>
    </w:p>
    <w:p w14:paraId="1F430370" w14:textId="1BFE223D"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An </w:t>
      </w:r>
      <w:r w:rsidRPr="00C67D51">
        <w:rPr>
          <w:rFonts w:asciiTheme="minorBidi" w:eastAsia="Times New Roman" w:hAnsiTheme="minorBidi" w:cstheme="minorBidi"/>
          <w:b/>
          <w:bCs/>
          <w:sz w:val="24"/>
          <w:szCs w:val="24"/>
        </w:rPr>
        <w:t>irregular element</w:t>
      </w:r>
      <w:r w:rsidRPr="00C67D51">
        <w:rPr>
          <w:rFonts w:asciiTheme="minorBidi" w:eastAsia="Times New Roman" w:hAnsiTheme="minorBidi" w:cstheme="minorBidi"/>
          <w:sz w:val="24"/>
          <w:szCs w:val="24"/>
        </w:rPr>
        <w:t xml:space="preserve"> is an element performed with a frequency of less than once per cycle. Examples of irregular work elements include periodic changing of tools (i.e., changing a knife blade) and replacing tote pans or pallet loads of parts when containers become full.</w:t>
      </w:r>
    </w:p>
    <w:p w14:paraId="0B65A8AD" w14:textId="77777777" w:rsidR="00BD7A68" w:rsidRDefault="00BD7A68" w:rsidP="00B573E8">
      <w:pPr>
        <w:spacing w:line="276" w:lineRule="auto"/>
        <w:outlineLvl w:val="1"/>
        <w:rPr>
          <w:rFonts w:asciiTheme="minorBidi" w:eastAsia="Times New Roman" w:hAnsiTheme="minorBidi" w:cstheme="minorBidi"/>
          <w:b/>
          <w:bCs/>
          <w:sz w:val="24"/>
          <w:szCs w:val="24"/>
        </w:rPr>
      </w:pPr>
    </w:p>
    <w:p w14:paraId="68E7A4B2" w14:textId="5EF9818C" w:rsidR="00DB4DAF" w:rsidRPr="00C67D51" w:rsidRDefault="00344643" w:rsidP="00B573E8">
      <w:pPr>
        <w:spacing w:line="276" w:lineRule="auto"/>
        <w:outlineLvl w:val="1"/>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lastRenderedPageBreak/>
        <w:t>9.11</w:t>
      </w:r>
      <w:r w:rsidR="00DB4DAF" w:rsidRPr="00C67D51">
        <w:rPr>
          <w:rFonts w:asciiTheme="minorBidi" w:eastAsia="Times New Roman" w:hAnsiTheme="minorBidi" w:cstheme="minorBidi"/>
          <w:b/>
          <w:bCs/>
          <w:sz w:val="24"/>
          <w:szCs w:val="24"/>
        </w:rPr>
        <w:t xml:space="preserve">   Foreign Elements</w:t>
      </w:r>
    </w:p>
    <w:p w14:paraId="0B67B1D5" w14:textId="77777777" w:rsidR="00BD7A68" w:rsidRDefault="00BD7A68" w:rsidP="00B573E8">
      <w:pPr>
        <w:spacing w:line="276" w:lineRule="auto"/>
        <w:rPr>
          <w:rFonts w:asciiTheme="minorBidi" w:eastAsia="Times New Roman" w:hAnsiTheme="minorBidi" w:cstheme="minorBidi"/>
          <w:sz w:val="24"/>
          <w:szCs w:val="24"/>
        </w:rPr>
      </w:pPr>
    </w:p>
    <w:p w14:paraId="19A625AC" w14:textId="241DE2CA"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 </w:t>
      </w:r>
      <w:r w:rsidRPr="00C67D51">
        <w:rPr>
          <w:rFonts w:asciiTheme="minorBidi" w:eastAsia="Times New Roman" w:hAnsiTheme="minorBidi" w:cstheme="minorBidi"/>
          <w:b/>
          <w:bCs/>
          <w:sz w:val="24"/>
          <w:szCs w:val="24"/>
        </w:rPr>
        <w:t>foreign element</w:t>
      </w:r>
      <w:r w:rsidRPr="00C67D51">
        <w:rPr>
          <w:rFonts w:asciiTheme="minorBidi" w:eastAsia="Times New Roman" w:hAnsiTheme="minorBidi" w:cstheme="minorBidi"/>
          <w:sz w:val="24"/>
          <w:szCs w:val="24"/>
        </w:rPr>
        <w:t xml:space="preserve"> is a</w:t>
      </w:r>
      <w:r w:rsidR="00BD7A68">
        <w:rPr>
          <w:rFonts w:asciiTheme="minorBidi" w:eastAsia="Times New Roman" w:hAnsiTheme="minorBidi" w:cstheme="minorBidi"/>
          <w:sz w:val="24"/>
          <w:szCs w:val="24"/>
        </w:rPr>
        <w:t>n</w:t>
      </w:r>
      <w:r w:rsidRPr="00C67D51">
        <w:rPr>
          <w:rFonts w:asciiTheme="minorBidi" w:eastAsia="Times New Roman" w:hAnsiTheme="minorBidi" w:cstheme="minorBidi"/>
          <w:sz w:val="24"/>
          <w:szCs w:val="24"/>
        </w:rPr>
        <w:t xml:space="preserve"> unusual element that occurs during a normal work element.</w:t>
      </w:r>
    </w:p>
    <w:p w14:paraId="15FFE545" w14:textId="265BD50F" w:rsidR="00DB4DAF" w:rsidRPr="00C67D51" w:rsidRDefault="00DB4DAF" w:rsidP="00B573E8">
      <w:pPr>
        <w:spacing w:line="276" w:lineRule="auto"/>
        <w:rPr>
          <w:rFonts w:asciiTheme="minorBidi" w:eastAsia="Times New Roman" w:hAnsiTheme="minorBidi" w:cstheme="minorBidi"/>
          <w:b/>
          <w:bCs/>
          <w:sz w:val="24"/>
          <w:szCs w:val="24"/>
        </w:rPr>
      </w:pPr>
      <w:r w:rsidRPr="00C67D51">
        <w:rPr>
          <w:rFonts w:asciiTheme="minorBidi" w:eastAsia="Times New Roman" w:hAnsiTheme="minorBidi" w:cstheme="minorBidi"/>
          <w:sz w:val="24"/>
          <w:szCs w:val="24"/>
        </w:rPr>
        <w:t>When observed, foreign elements are noted with a code letter beside or above or below the time value, and the code letter is explained elsewhere on the time study form.</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00344643">
        <w:rPr>
          <w:rFonts w:asciiTheme="minorBidi" w:eastAsia="Times New Roman" w:hAnsiTheme="minorBidi" w:cstheme="minorBidi"/>
          <w:b/>
          <w:bCs/>
          <w:sz w:val="24"/>
          <w:szCs w:val="24"/>
        </w:rPr>
        <w:t>9.</w:t>
      </w:r>
      <w:r w:rsidRPr="00C67D51">
        <w:rPr>
          <w:rFonts w:asciiTheme="minorBidi" w:eastAsia="Times New Roman" w:hAnsiTheme="minorBidi" w:cstheme="minorBidi"/>
          <w:b/>
          <w:bCs/>
          <w:sz w:val="24"/>
          <w:szCs w:val="24"/>
        </w:rPr>
        <w:t>1</w:t>
      </w:r>
      <w:r w:rsidR="00344643">
        <w:rPr>
          <w:rFonts w:asciiTheme="minorBidi" w:eastAsia="Times New Roman" w:hAnsiTheme="minorBidi" w:cstheme="minorBidi"/>
          <w:b/>
          <w:bCs/>
          <w:sz w:val="24"/>
          <w:szCs w:val="24"/>
        </w:rPr>
        <w:t>1</w:t>
      </w:r>
      <w:r w:rsidRPr="00C67D51">
        <w:rPr>
          <w:rFonts w:asciiTheme="minorBidi" w:eastAsia="Times New Roman" w:hAnsiTheme="minorBidi" w:cstheme="minorBidi"/>
          <w:b/>
          <w:bCs/>
          <w:sz w:val="24"/>
          <w:szCs w:val="24"/>
        </w:rPr>
        <w:t>.1   Examples of some common foreign elements:</w:t>
      </w:r>
    </w:p>
    <w:p w14:paraId="150B3ADF" w14:textId="7214F0BA" w:rsidR="00DB4DAF" w:rsidRPr="00C67D51" w:rsidRDefault="00DB4DAF" w:rsidP="00A57CEC">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F = A fumble which lengthens the normal work cycle.</w:t>
      </w:r>
      <w:r w:rsidRPr="00C67D51">
        <w:rPr>
          <w:rFonts w:asciiTheme="minorBidi" w:eastAsia="Times New Roman" w:hAnsiTheme="minorBidi" w:cstheme="minorBidi"/>
          <w:sz w:val="24"/>
          <w:szCs w:val="24"/>
        </w:rPr>
        <w:br/>
        <w:t>P = A personal movement, such as scratching the ear.</w:t>
      </w:r>
      <w:r w:rsidRPr="00C67D51">
        <w:rPr>
          <w:rFonts w:asciiTheme="minorBidi" w:eastAsia="Times New Roman" w:hAnsiTheme="minorBidi" w:cstheme="minorBidi"/>
          <w:sz w:val="24"/>
          <w:szCs w:val="24"/>
        </w:rPr>
        <w:br/>
        <w:t>M = A minor adjustment to the machine or equipment.</w:t>
      </w:r>
      <w:r w:rsidRPr="00C67D51">
        <w:rPr>
          <w:rFonts w:asciiTheme="minorBidi" w:eastAsia="Times New Roman" w:hAnsiTheme="minorBidi" w:cstheme="minorBidi"/>
          <w:sz w:val="24"/>
          <w:szCs w:val="24"/>
        </w:rPr>
        <w:br/>
        <w:t>R = A repair or rework.</w:t>
      </w:r>
      <w:r w:rsidRPr="00C67D51">
        <w:rPr>
          <w:rFonts w:asciiTheme="minorBidi" w:eastAsia="Times New Roman" w:hAnsiTheme="minorBidi" w:cstheme="minorBidi"/>
          <w:sz w:val="24"/>
          <w:szCs w:val="24"/>
        </w:rPr>
        <w:br/>
        <w:t>S = Replenishing supplies.</w:t>
      </w:r>
      <w:r w:rsidRPr="00C67D51">
        <w:rPr>
          <w:rFonts w:asciiTheme="minorBidi" w:eastAsia="Times New Roman" w:hAnsiTheme="minorBidi" w:cstheme="minorBidi"/>
          <w:sz w:val="24"/>
          <w:szCs w:val="24"/>
        </w:rPr>
        <w:br/>
        <w:t>... = Any other unusual work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The above are only examples. The time study analyst may select any letter to represent any foreign element.</w:t>
      </w:r>
    </w:p>
    <w:p w14:paraId="69D732FE" w14:textId="77777777" w:rsidR="00DB4DAF" w:rsidRPr="00C67D51" w:rsidRDefault="00DB4DAF" w:rsidP="00B573E8">
      <w:pPr>
        <w:spacing w:line="276" w:lineRule="auto"/>
        <w:rPr>
          <w:rFonts w:asciiTheme="minorBidi" w:eastAsia="Times New Roman" w:hAnsiTheme="minorBidi" w:cstheme="minorBidi"/>
          <w:b/>
          <w:bCs/>
          <w:sz w:val="24"/>
          <w:szCs w:val="24"/>
        </w:rPr>
      </w:pPr>
    </w:p>
    <w:p w14:paraId="56AD45DB" w14:textId="53CAEF02" w:rsidR="00DB4DAF" w:rsidRDefault="00344643"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9.</w:t>
      </w:r>
      <w:r w:rsidR="00DB4DAF" w:rsidRPr="00C67D51">
        <w:rPr>
          <w:rFonts w:asciiTheme="minorBidi" w:eastAsia="Times New Roman" w:hAnsiTheme="minorBidi" w:cstheme="minorBidi"/>
          <w:b/>
          <w:bCs/>
          <w:sz w:val="24"/>
          <w:szCs w:val="24"/>
        </w:rPr>
        <w:t>1</w:t>
      </w:r>
      <w:r>
        <w:rPr>
          <w:rFonts w:asciiTheme="minorBidi" w:eastAsia="Times New Roman" w:hAnsiTheme="minorBidi" w:cstheme="minorBidi"/>
          <w:b/>
          <w:bCs/>
          <w:sz w:val="24"/>
          <w:szCs w:val="24"/>
        </w:rPr>
        <w:t>2</w:t>
      </w:r>
      <w:r w:rsidR="00DB4DAF" w:rsidRPr="00C67D51">
        <w:rPr>
          <w:rFonts w:asciiTheme="minorBidi" w:eastAsia="Times New Roman" w:hAnsiTheme="minorBidi" w:cstheme="minorBidi"/>
          <w:b/>
          <w:bCs/>
          <w:sz w:val="24"/>
          <w:szCs w:val="24"/>
        </w:rPr>
        <w:t xml:space="preserve">   Computing Foreign Elements</w:t>
      </w:r>
    </w:p>
    <w:p w14:paraId="62592E04" w14:textId="77777777" w:rsidR="00BD7A68" w:rsidRPr="00C67D51" w:rsidRDefault="00BD7A68" w:rsidP="00B573E8">
      <w:pPr>
        <w:spacing w:line="276" w:lineRule="auto"/>
        <w:rPr>
          <w:rFonts w:asciiTheme="minorBidi" w:eastAsia="Times New Roman" w:hAnsiTheme="minorBidi" w:cstheme="minorBidi"/>
          <w:sz w:val="24"/>
          <w:szCs w:val="24"/>
        </w:rPr>
      </w:pPr>
    </w:p>
    <w:p w14:paraId="133F7E21"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 Note the unusual element on the time study form.</w:t>
      </w:r>
      <w:r w:rsidRPr="00C67D51">
        <w:rPr>
          <w:rFonts w:asciiTheme="minorBidi" w:eastAsia="Times New Roman" w:hAnsiTheme="minorBidi" w:cstheme="minorBidi"/>
          <w:sz w:val="24"/>
          <w:szCs w:val="24"/>
        </w:rPr>
        <w:br/>
        <w:t xml:space="preserve">2. Compute the average time for the other cycles of that element with the unusual </w:t>
      </w:r>
    </w:p>
    <w:p w14:paraId="0CA342D7"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element omitted.</w:t>
      </w:r>
      <w:r w:rsidR="00DB4DAF" w:rsidRPr="00C67D51">
        <w:rPr>
          <w:rFonts w:asciiTheme="minorBidi" w:eastAsia="Times New Roman" w:hAnsiTheme="minorBidi" w:cstheme="minorBidi"/>
          <w:sz w:val="24"/>
          <w:szCs w:val="24"/>
        </w:rPr>
        <w:br/>
        <w:t xml:space="preserve">3. If appropriate, deduct the average element time from the foreign element time to yield </w:t>
      </w:r>
    </w:p>
    <w:p w14:paraId="114A9784"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 xml:space="preserve">the additional time required for the foreign element. This would be appropriate if the </w:t>
      </w:r>
    </w:p>
    <w:p w14:paraId="61442759"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 xml:space="preserve">foreign element occurred during a regular work cycle and the foreign element time </w:t>
      </w:r>
    </w:p>
    <w:p w14:paraId="70D3E5EF"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 xml:space="preserve">also included a regular work cycle time. However, if the foreign element time does </w:t>
      </w:r>
    </w:p>
    <w:p w14:paraId="75CA65F8"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b/>
          <w:bCs/>
          <w:sz w:val="24"/>
          <w:szCs w:val="24"/>
        </w:rPr>
        <w:t>not</w:t>
      </w:r>
      <w:r w:rsidR="00DB4DAF" w:rsidRPr="00C67D51">
        <w:rPr>
          <w:rFonts w:asciiTheme="minorBidi" w:eastAsia="Times New Roman" w:hAnsiTheme="minorBidi" w:cstheme="minorBidi"/>
          <w:sz w:val="24"/>
          <w:szCs w:val="24"/>
        </w:rPr>
        <w:t xml:space="preserve"> include the time for a normal work element, then use the time as originally </w:t>
      </w:r>
    </w:p>
    <w:p w14:paraId="4268C8E5" w14:textId="77777777"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observed.</w:t>
      </w:r>
      <w:r w:rsidR="00DB4DAF" w:rsidRPr="00C67D51">
        <w:rPr>
          <w:rFonts w:asciiTheme="minorBidi" w:eastAsia="Times New Roman" w:hAnsiTheme="minorBidi" w:cstheme="minorBidi"/>
          <w:sz w:val="24"/>
          <w:szCs w:val="24"/>
        </w:rPr>
        <w:br/>
        <w:t>4. Multiply by the rating factor to yield the base time for the foreign element.</w:t>
      </w:r>
      <w:r w:rsidR="00DB4DAF" w:rsidRPr="00C67D51">
        <w:rPr>
          <w:rFonts w:asciiTheme="minorBidi" w:eastAsia="Times New Roman" w:hAnsiTheme="minorBidi" w:cstheme="minorBidi"/>
          <w:sz w:val="24"/>
          <w:szCs w:val="24"/>
        </w:rPr>
        <w:br/>
        <w:t xml:space="preserve">5. Determine the frequency of occurrence for the foreign element and adjust by that </w:t>
      </w:r>
    </w:p>
    <w:p w14:paraId="505DCEAE" w14:textId="059D5B9C" w:rsidR="00DB4DAF" w:rsidRPr="00C67D51"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frequency to yield the normal time per cycle.</w:t>
      </w:r>
    </w:p>
    <w:p w14:paraId="52608D61" w14:textId="77777777" w:rsidR="00BD7A68" w:rsidRDefault="00BD7A68" w:rsidP="00B573E8">
      <w:pPr>
        <w:spacing w:line="276" w:lineRule="auto"/>
        <w:rPr>
          <w:rFonts w:asciiTheme="minorBidi" w:eastAsia="Times New Roman" w:hAnsiTheme="minorBidi" w:cstheme="minorBidi"/>
          <w:b/>
          <w:bCs/>
          <w:sz w:val="24"/>
          <w:szCs w:val="24"/>
        </w:rPr>
      </w:pPr>
    </w:p>
    <w:p w14:paraId="39CEC72C" w14:textId="002C9DB3" w:rsidR="00DB4DAF" w:rsidRPr="00C67D51" w:rsidRDefault="00344643"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9.</w:t>
      </w:r>
      <w:r w:rsidR="00DB4DAF" w:rsidRPr="00C67D51">
        <w:rPr>
          <w:rFonts w:asciiTheme="minorBidi" w:eastAsia="Times New Roman" w:hAnsiTheme="minorBidi" w:cstheme="minorBidi"/>
          <w:b/>
          <w:bCs/>
          <w:sz w:val="24"/>
          <w:szCs w:val="24"/>
        </w:rPr>
        <w:t>1</w:t>
      </w:r>
      <w:r>
        <w:rPr>
          <w:rFonts w:asciiTheme="minorBidi" w:eastAsia="Times New Roman" w:hAnsiTheme="minorBidi" w:cstheme="minorBidi"/>
          <w:b/>
          <w:bCs/>
          <w:sz w:val="24"/>
          <w:szCs w:val="24"/>
        </w:rPr>
        <w:t>3</w:t>
      </w:r>
      <w:r w:rsidR="00DB4DAF" w:rsidRPr="00C67D51">
        <w:rPr>
          <w:rFonts w:asciiTheme="minorBidi" w:eastAsia="Times New Roman" w:hAnsiTheme="minorBidi" w:cstheme="minorBidi"/>
          <w:b/>
          <w:bCs/>
          <w:sz w:val="24"/>
          <w:szCs w:val="24"/>
        </w:rPr>
        <w:t xml:space="preserve">   Reasons for Omitting an Element</w:t>
      </w:r>
    </w:p>
    <w:p w14:paraId="584400B7" w14:textId="77777777" w:rsidR="00BD7A68" w:rsidRDefault="00BD7A68" w:rsidP="00B573E8">
      <w:pPr>
        <w:spacing w:line="276" w:lineRule="auto"/>
        <w:rPr>
          <w:rFonts w:asciiTheme="minorBidi" w:eastAsia="Times New Roman" w:hAnsiTheme="minorBidi" w:cstheme="minorBidi"/>
          <w:sz w:val="24"/>
          <w:szCs w:val="24"/>
        </w:rPr>
      </w:pPr>
    </w:p>
    <w:p w14:paraId="1D938095" w14:textId="77777777" w:rsidR="00A57CEC"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You </w:t>
      </w:r>
      <w:r w:rsidRPr="00C67D51">
        <w:rPr>
          <w:rFonts w:asciiTheme="minorBidi" w:eastAsia="Times New Roman" w:hAnsiTheme="minorBidi" w:cstheme="minorBidi"/>
          <w:b/>
          <w:bCs/>
          <w:sz w:val="24"/>
          <w:szCs w:val="24"/>
        </w:rPr>
        <w:t>must</w:t>
      </w:r>
      <w:r w:rsidRPr="00C67D51">
        <w:rPr>
          <w:rFonts w:asciiTheme="minorBidi" w:eastAsia="Times New Roman" w:hAnsiTheme="minorBidi" w:cstheme="minorBidi"/>
          <w:sz w:val="24"/>
          <w:szCs w:val="24"/>
        </w:rPr>
        <w:t xml:space="preserve"> have a reason to omit an element as a foreign element. Some common reasons for omitting a foreign element are as follows:</w:t>
      </w:r>
    </w:p>
    <w:p w14:paraId="4A828A41"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1. The element is paid for in another part of the standard (such as personal time).</w:t>
      </w:r>
      <w:r w:rsidRPr="00C67D51">
        <w:rPr>
          <w:rFonts w:asciiTheme="minorBidi" w:eastAsia="Times New Roman" w:hAnsiTheme="minorBidi" w:cstheme="minorBidi"/>
          <w:sz w:val="24"/>
          <w:szCs w:val="24"/>
        </w:rPr>
        <w:br/>
        <w:t>2. The foreign element does not belong in the standard (such as machine down time).</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lastRenderedPageBreak/>
        <w:t xml:space="preserve">3. The time is outside the normal range of times for the element (too high or too low) </w:t>
      </w:r>
    </w:p>
    <w:p w14:paraId="4CBBB448" w14:textId="6909CDDE" w:rsidR="00DB4DAF" w:rsidRPr="00C67D51"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and the analyst could not determine why at the time of the study (analyst error).</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Circle element times that are to be omitted from inclusion in the standard time, or that are to be treated uniquely in the calculation of the standard time.</w:t>
      </w:r>
      <w:r w:rsidR="00DB4DAF" w:rsidRPr="00C67D51">
        <w:rPr>
          <w:rFonts w:asciiTheme="minorBidi" w:eastAsia="Times New Roman" w:hAnsiTheme="minorBidi" w:cstheme="minorBidi"/>
          <w:sz w:val="24"/>
          <w:szCs w:val="24"/>
        </w:rPr>
        <w:br/>
      </w:r>
      <w:r w:rsidR="00DB4DAF" w:rsidRPr="00C67D51">
        <w:rPr>
          <w:rFonts w:asciiTheme="minorBidi" w:eastAsia="Times New Roman" w:hAnsiTheme="minorBidi" w:cstheme="minorBidi"/>
          <w:sz w:val="24"/>
          <w:szCs w:val="24"/>
        </w:rPr>
        <w:br/>
        <w:t xml:space="preserve">Do </w:t>
      </w:r>
      <w:r w:rsidR="00DB4DAF" w:rsidRPr="00C67D51">
        <w:rPr>
          <w:rFonts w:asciiTheme="minorBidi" w:eastAsia="Times New Roman" w:hAnsiTheme="minorBidi" w:cstheme="minorBidi"/>
          <w:b/>
          <w:bCs/>
          <w:sz w:val="24"/>
          <w:szCs w:val="24"/>
        </w:rPr>
        <w:t>not</w:t>
      </w:r>
      <w:r w:rsidR="00DB4DAF" w:rsidRPr="00C67D51">
        <w:rPr>
          <w:rFonts w:asciiTheme="minorBidi" w:eastAsia="Times New Roman" w:hAnsiTheme="minorBidi" w:cstheme="minorBidi"/>
          <w:sz w:val="24"/>
          <w:szCs w:val="24"/>
        </w:rPr>
        <w:t xml:space="preserve"> circle an element just because it is unusually large or small in comparison to other times.</w:t>
      </w:r>
    </w:p>
    <w:p w14:paraId="31F1AC1B" w14:textId="77777777" w:rsidR="00BD7A68" w:rsidRDefault="00BD7A68" w:rsidP="00B573E8">
      <w:pPr>
        <w:spacing w:line="276" w:lineRule="auto"/>
        <w:rPr>
          <w:rFonts w:asciiTheme="minorBidi" w:eastAsia="Times New Roman" w:hAnsiTheme="minorBidi" w:cstheme="minorBidi"/>
          <w:b/>
          <w:bCs/>
          <w:sz w:val="24"/>
          <w:szCs w:val="24"/>
        </w:rPr>
      </w:pPr>
    </w:p>
    <w:p w14:paraId="58000B11" w14:textId="1FA3C6EB" w:rsidR="00DB4DAF" w:rsidRPr="00C67D51" w:rsidRDefault="006C7F48"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Example 1.</w:t>
      </w:r>
      <w:r w:rsidR="00DB4DAF" w:rsidRPr="00C67D51">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b/>
          <w:bCs/>
          <w:sz w:val="24"/>
          <w:szCs w:val="24"/>
        </w:rPr>
        <w:t>Time Study Record Examples A, B, and C</w:t>
      </w:r>
    </w:p>
    <w:p w14:paraId="2D23C474" w14:textId="77777777" w:rsidR="00BD7A68" w:rsidRDefault="00BD7A68" w:rsidP="00B573E8">
      <w:pPr>
        <w:spacing w:line="276" w:lineRule="auto"/>
        <w:rPr>
          <w:rFonts w:asciiTheme="minorBidi" w:eastAsia="Times New Roman" w:hAnsiTheme="minorBidi" w:cstheme="minorBidi"/>
          <w:b/>
          <w:bCs/>
          <w:sz w:val="24"/>
          <w:szCs w:val="24"/>
        </w:rPr>
      </w:pPr>
    </w:p>
    <w:p w14:paraId="14B56E02" w14:textId="2911D779"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Brief Overview of the Business Operation at Ink, Inc.</w:t>
      </w:r>
    </w:p>
    <w:p w14:paraId="34C9C100" w14:textId="77777777" w:rsidR="00BD7A68" w:rsidRDefault="00BD7A68" w:rsidP="00B573E8">
      <w:pPr>
        <w:spacing w:line="276" w:lineRule="auto"/>
        <w:rPr>
          <w:rFonts w:asciiTheme="minorBidi" w:eastAsia="Times New Roman" w:hAnsiTheme="minorBidi" w:cstheme="minorBidi"/>
          <w:b/>
          <w:bCs/>
          <w:sz w:val="24"/>
          <w:szCs w:val="24"/>
        </w:rPr>
      </w:pPr>
    </w:p>
    <w:p w14:paraId="0F4A0C9C" w14:textId="5FCD98A4"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Ink, Inc.</w:t>
      </w:r>
      <w:r w:rsidRPr="00C67D51">
        <w:rPr>
          <w:rFonts w:asciiTheme="minorBidi" w:eastAsia="Times New Roman" w:hAnsiTheme="minorBidi" w:cstheme="minorBidi"/>
          <w:sz w:val="24"/>
          <w:szCs w:val="24"/>
        </w:rPr>
        <w:t xml:space="preserve"> makes Felt Tip Marking Pens.</w:t>
      </w:r>
      <w:r w:rsidR="00BD7A68">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The company manufactures Markers one at a time in a continuous manufacturing process.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 xml:space="preserve">Four individual Markers are put into one Retail Display Box because the Retail Stores sell the Markers four at a time inside one </w:t>
      </w:r>
      <w:r w:rsidR="006C7F48">
        <w:rPr>
          <w:rFonts w:asciiTheme="minorBidi" w:eastAsia="Times New Roman" w:hAnsiTheme="minorBidi" w:cstheme="minorBidi"/>
          <w:sz w:val="24"/>
          <w:szCs w:val="24"/>
        </w:rPr>
        <w:t xml:space="preserve">Retail </w:t>
      </w:r>
      <w:r w:rsidRPr="00C67D51">
        <w:rPr>
          <w:rFonts w:asciiTheme="minorBidi" w:eastAsia="Times New Roman" w:hAnsiTheme="minorBidi" w:cstheme="minorBidi"/>
          <w:sz w:val="24"/>
          <w:szCs w:val="24"/>
        </w:rPr>
        <w:t>Box.</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 xml:space="preserve">Ten Retail Display Boxes are put inside one cardboard Shipping Carton. The Retail Stores order an entire Shipping Carton </w:t>
      </w:r>
      <w:r w:rsidR="006C7F48">
        <w:rPr>
          <w:rFonts w:asciiTheme="minorBidi" w:eastAsia="Times New Roman" w:hAnsiTheme="minorBidi" w:cstheme="minorBidi"/>
          <w:sz w:val="24"/>
          <w:szCs w:val="24"/>
        </w:rPr>
        <w:t xml:space="preserve">(Master Box) </w:t>
      </w:r>
      <w:r w:rsidRPr="00C67D51">
        <w:rPr>
          <w:rFonts w:asciiTheme="minorBidi" w:eastAsia="Times New Roman" w:hAnsiTheme="minorBidi" w:cstheme="minorBidi"/>
          <w:sz w:val="24"/>
          <w:szCs w:val="24"/>
        </w:rPr>
        <w:t xml:space="preserve">of Markers each time they place an order. The cardboard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protects the Boxed Markers while in transit to the Retail Store. When the Retail Store receives the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they open the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transfer the ten Retail Display Boxes onto their Retail Display Rack, and then they discard the</w:t>
      </w:r>
      <w:r w:rsidR="006C7F48">
        <w:rPr>
          <w:rFonts w:asciiTheme="minorBidi" w:eastAsia="Times New Roman" w:hAnsiTheme="minorBidi" w:cstheme="minorBidi"/>
          <w:sz w:val="24"/>
          <w:szCs w:val="24"/>
        </w:rPr>
        <w:t>n break down and recycle the Master Box</w:t>
      </w:r>
      <w:r w:rsidRPr="00C67D51">
        <w:rPr>
          <w:rFonts w:asciiTheme="minorBidi" w:eastAsia="Times New Roman" w:hAnsiTheme="minorBidi" w:cstheme="minorBidi"/>
          <w:sz w:val="24"/>
          <w:szCs w:val="24"/>
        </w:rPr>
        <w:t>.</w:t>
      </w:r>
    </w:p>
    <w:p w14:paraId="1F44DFDA" w14:textId="77777777" w:rsidR="00BD7A68" w:rsidRDefault="00BD7A68" w:rsidP="00B573E8">
      <w:pPr>
        <w:spacing w:line="276" w:lineRule="auto"/>
        <w:rPr>
          <w:rFonts w:asciiTheme="minorBidi" w:eastAsia="Times New Roman" w:hAnsiTheme="minorBidi" w:cstheme="minorBidi"/>
          <w:b/>
          <w:bCs/>
          <w:sz w:val="24"/>
          <w:szCs w:val="24"/>
        </w:rPr>
      </w:pPr>
    </w:p>
    <w:p w14:paraId="26D273E5" w14:textId="1ECC972C"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Brief Explanation of the Information on the Time Study Record Examples</w:t>
      </w:r>
    </w:p>
    <w:p w14:paraId="7D15379C" w14:textId="77777777" w:rsidR="00BD7A68" w:rsidRDefault="00BD7A68" w:rsidP="00B573E8">
      <w:pPr>
        <w:spacing w:line="276" w:lineRule="auto"/>
        <w:rPr>
          <w:rFonts w:asciiTheme="minorBidi" w:eastAsia="Times New Roman" w:hAnsiTheme="minorBidi" w:cstheme="minorBidi"/>
          <w:sz w:val="24"/>
          <w:szCs w:val="24"/>
        </w:rPr>
      </w:pPr>
    </w:p>
    <w:p w14:paraId="044122FC" w14:textId="3932CCCB" w:rsidR="008F4659"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The above generic capacity information is recorded at the bottom center of the Time Study Record. The final operation on these Markers is called </w:t>
      </w:r>
      <w:r w:rsidRPr="00C67D51">
        <w:rPr>
          <w:rFonts w:asciiTheme="minorBidi" w:eastAsia="Times New Roman" w:hAnsiTheme="minorBidi" w:cstheme="minorBidi"/>
          <w:b/>
          <w:bCs/>
          <w:sz w:val="24"/>
          <w:szCs w:val="24"/>
        </w:rPr>
        <w:t>Box Markers</w:t>
      </w:r>
      <w:r w:rsidRPr="00C67D51">
        <w:rPr>
          <w:rFonts w:asciiTheme="minorBidi" w:eastAsia="Times New Roman" w:hAnsiTheme="minorBidi" w:cstheme="minorBidi"/>
          <w:sz w:val="24"/>
          <w:szCs w:val="24"/>
        </w:rPr>
        <w:t xml:space="preserve"> and it is done by the operator. This is a manual boxing operation, and no production equipment is required. </w:t>
      </w:r>
      <w:r w:rsidR="008F4659">
        <w:rPr>
          <w:rFonts w:asciiTheme="minorBidi" w:eastAsia="Times New Roman" w:hAnsiTheme="minorBidi" w:cstheme="minorBidi"/>
          <w:sz w:val="24"/>
          <w:szCs w:val="24"/>
        </w:rPr>
        <w:t xml:space="preserve">The Time Study Record for </w:t>
      </w:r>
      <w:r w:rsidR="006C7F48">
        <w:rPr>
          <w:rFonts w:asciiTheme="minorBidi" w:eastAsia="Times New Roman" w:hAnsiTheme="minorBidi" w:cstheme="minorBidi"/>
          <w:sz w:val="24"/>
          <w:szCs w:val="24"/>
        </w:rPr>
        <w:t>One</w:t>
      </w:r>
      <w:r w:rsidR="008F4659">
        <w:rPr>
          <w:rFonts w:asciiTheme="minorBidi" w:eastAsia="Times New Roman" w:hAnsiTheme="minorBidi" w:cstheme="minorBidi"/>
          <w:sz w:val="24"/>
          <w:szCs w:val="24"/>
        </w:rPr>
        <w:t xml:space="preserve"> Marker is shown in Figure 9.4.</w:t>
      </w:r>
    </w:p>
    <w:p w14:paraId="47922A99" w14:textId="77777777" w:rsidR="008F4659" w:rsidRDefault="008F4659" w:rsidP="00B573E8">
      <w:pPr>
        <w:spacing w:line="276" w:lineRule="auto"/>
        <w:rPr>
          <w:rFonts w:asciiTheme="minorBidi" w:eastAsia="Times New Roman" w:hAnsiTheme="minorBidi" w:cstheme="minorBidi"/>
          <w:sz w:val="24"/>
          <w:szCs w:val="24"/>
        </w:rPr>
      </w:pPr>
    </w:p>
    <w:p w14:paraId="2A06EAE6" w14:textId="6C4E4E4C" w:rsidR="002E06E4" w:rsidRPr="002E06E4" w:rsidRDefault="002E06E4" w:rsidP="002E06E4">
      <w:pPr>
        <w:spacing w:line="276" w:lineRule="auto"/>
        <w:jc w:val="center"/>
        <w:rPr>
          <w:rFonts w:asciiTheme="minorBidi" w:eastAsia="Times New Roman" w:hAnsiTheme="minorBidi" w:cstheme="minorBidi"/>
          <w:sz w:val="24"/>
          <w:szCs w:val="24"/>
          <w:highlight w:val="yellow"/>
        </w:rPr>
      </w:pPr>
      <w:r w:rsidRPr="002E06E4">
        <w:rPr>
          <w:rFonts w:asciiTheme="minorBidi" w:eastAsia="Times New Roman" w:hAnsiTheme="minorBidi" w:cstheme="minorBidi"/>
          <w:noProof/>
          <w:sz w:val="24"/>
          <w:szCs w:val="24"/>
          <w:highlight w:val="yellow"/>
        </w:rPr>
        <w:lastRenderedPageBreak/>
        <w:drawing>
          <wp:inline distT="0" distB="0" distL="0" distR="0" wp14:anchorId="332192BB" wp14:editId="4B022706">
            <wp:extent cx="5943600" cy="4318000"/>
            <wp:effectExtent l="0" t="0" r="0" b="6350"/>
            <wp:docPr id="1019926455" name="Picture 8" descr="Example A of the Ink, Inc. time study example for standard time per Mar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926455" name="Picture 8" descr="Example A of the Ink, Inc. time study example for standard time per Mark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318000"/>
                    </a:xfrm>
                    <a:prstGeom prst="rect">
                      <a:avLst/>
                    </a:prstGeom>
                    <a:noFill/>
                    <a:ln>
                      <a:noFill/>
                    </a:ln>
                  </pic:spPr>
                </pic:pic>
              </a:graphicData>
            </a:graphic>
          </wp:inline>
        </w:drawing>
      </w:r>
    </w:p>
    <w:p w14:paraId="1CBD3845" w14:textId="0FEA14D2" w:rsidR="00160B09" w:rsidRPr="00B573E8" w:rsidRDefault="00160B09" w:rsidP="00160B09">
      <w:pPr>
        <w:spacing w:line="276" w:lineRule="auto"/>
        <w:jc w:val="center"/>
        <w:rPr>
          <w:rFonts w:asciiTheme="minorBidi" w:eastAsia="Times New Roman" w:hAnsiTheme="minorBidi" w:cstheme="minorBidi"/>
          <w:sz w:val="20"/>
          <w:szCs w:val="20"/>
        </w:rPr>
      </w:pPr>
      <w:r>
        <w:rPr>
          <w:rFonts w:asciiTheme="minorBidi" w:eastAsia="Times New Roman" w:hAnsiTheme="minorBidi" w:cstheme="minorBidi"/>
          <w:b/>
          <w:bCs/>
          <w:sz w:val="20"/>
          <w:szCs w:val="20"/>
        </w:rPr>
        <w:t xml:space="preserve">Figure 9.4. </w:t>
      </w:r>
      <w:r w:rsidRPr="00B573E8">
        <w:rPr>
          <w:rFonts w:asciiTheme="minorBidi" w:eastAsia="Times New Roman" w:hAnsiTheme="minorBidi" w:cstheme="minorBidi"/>
          <w:sz w:val="20"/>
          <w:szCs w:val="20"/>
        </w:rPr>
        <w:t>Time Study Record</w:t>
      </w:r>
      <w:r>
        <w:rPr>
          <w:rFonts w:asciiTheme="minorBidi" w:eastAsia="Times New Roman" w:hAnsiTheme="minorBidi" w:cstheme="minorBidi"/>
          <w:sz w:val="20"/>
          <w:szCs w:val="20"/>
        </w:rPr>
        <w:t xml:space="preserve"> of Ink, Inc. – Example A: per Marker</w:t>
      </w:r>
    </w:p>
    <w:p w14:paraId="72B4ED02" w14:textId="604A9FDC" w:rsidR="00DB4DAF"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 xml:space="preserve">The first step was to create logical elements for the Time Study data. The brief </w:t>
      </w:r>
      <w:r w:rsidRPr="00C67D51">
        <w:rPr>
          <w:rFonts w:asciiTheme="minorBidi" w:eastAsia="Times New Roman" w:hAnsiTheme="minorBidi" w:cstheme="minorBidi"/>
          <w:b/>
          <w:bCs/>
          <w:sz w:val="24"/>
          <w:szCs w:val="24"/>
        </w:rPr>
        <w:t>Element Descriptions</w:t>
      </w:r>
      <w:r w:rsidRPr="00C67D51">
        <w:rPr>
          <w:rFonts w:asciiTheme="minorBidi" w:eastAsia="Times New Roman" w:hAnsiTheme="minorBidi" w:cstheme="minorBidi"/>
          <w:sz w:val="24"/>
          <w:szCs w:val="24"/>
        </w:rPr>
        <w:t xml:space="preserve"> that appear in the left column on the Time Study Record are more fully explained as follows: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 xml:space="preserve">Put Marker into a </w:t>
      </w:r>
      <w:r w:rsidR="006C7F48">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w:t>
      </w:r>
      <w:r w:rsidRPr="00C67D51">
        <w:rPr>
          <w:rFonts w:asciiTheme="minorBidi" w:eastAsia="Times New Roman" w:hAnsiTheme="minorBidi" w:cstheme="minorBidi"/>
          <w:sz w:val="24"/>
          <w:szCs w:val="24"/>
        </w:rPr>
        <w:t xml:space="preserve"> The operator picks up one Marker at a time from the Incoming Conveyor and puts it into a Retail Display Box. The Retail Display Box will hold four Markers. Each individual element time represents the time required to pick up one Marker from the Incoming Conveyor and put it inside a Box.</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Put full Box of 4 Markers into a Carton:</w:t>
      </w:r>
      <w:r w:rsidRPr="00C67D51">
        <w:rPr>
          <w:rFonts w:asciiTheme="minorBidi" w:eastAsia="Times New Roman" w:hAnsiTheme="minorBidi" w:cstheme="minorBidi"/>
          <w:sz w:val="24"/>
          <w:szCs w:val="24"/>
        </w:rPr>
        <w:t xml:space="preserve"> After a Retail Display Box has been filled with four Markers, the operator closes the top lid of the Box and places the full Box of Four Markers into a cardboard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The cardboard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will hold a total of 10 Retail Display Boxes, which is equal to 40 Markers (4 Markers per Box multiplied by 10 Boxes).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Push Full Carton of 10 Boxes onto Conveyor:</w:t>
      </w:r>
      <w:r w:rsidRPr="00C67D51">
        <w:rPr>
          <w:rFonts w:asciiTheme="minorBidi" w:eastAsia="Times New Roman" w:hAnsiTheme="minorBidi" w:cstheme="minorBidi"/>
          <w:sz w:val="24"/>
          <w:szCs w:val="24"/>
        </w:rPr>
        <w:t xml:space="preserve"> After a cardboard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has </w:t>
      </w:r>
      <w:r w:rsidRPr="00C67D51">
        <w:rPr>
          <w:rFonts w:asciiTheme="minorBidi" w:eastAsia="Times New Roman" w:hAnsiTheme="minorBidi" w:cstheme="minorBidi"/>
          <w:sz w:val="24"/>
          <w:szCs w:val="24"/>
        </w:rPr>
        <w:lastRenderedPageBreak/>
        <w:t xml:space="preserve">been filled with Ten Retail Display Boxes, the operator closes the top of the Carton, tapes the top of the Carton shut, and then pushes the full Carton onto the Outgoing Conveyor that leads to the Shipping Warehouse. The operator then transfers the next empty cardboard </w:t>
      </w:r>
      <w:r w:rsidR="006C7F48">
        <w:rPr>
          <w:rFonts w:asciiTheme="minorBidi" w:eastAsia="Times New Roman" w:hAnsiTheme="minorBidi" w:cstheme="minorBidi"/>
          <w:sz w:val="24"/>
          <w:szCs w:val="24"/>
        </w:rPr>
        <w:t>Master Box</w:t>
      </w:r>
      <w:r w:rsidRPr="00C67D51">
        <w:rPr>
          <w:rFonts w:asciiTheme="minorBidi" w:eastAsia="Times New Roman" w:hAnsiTheme="minorBidi" w:cstheme="minorBidi"/>
          <w:sz w:val="24"/>
          <w:szCs w:val="24"/>
        </w:rPr>
        <w:t xml:space="preserve"> onto his workstation.</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Foreign Elements:</w:t>
      </w:r>
      <w:r w:rsidRPr="00C67D51">
        <w:rPr>
          <w:rFonts w:asciiTheme="minorBidi" w:eastAsia="Times New Roman" w:hAnsiTheme="minorBidi" w:cstheme="minorBidi"/>
          <w:sz w:val="24"/>
          <w:szCs w:val="24"/>
        </w:rPr>
        <w:t xml:space="preserve"> If </w:t>
      </w:r>
      <w:proofErr w:type="gramStart"/>
      <w:r w:rsidRPr="00C67D51">
        <w:rPr>
          <w:rFonts w:asciiTheme="minorBidi" w:eastAsia="Times New Roman" w:hAnsiTheme="minorBidi" w:cstheme="minorBidi"/>
          <w:sz w:val="24"/>
          <w:szCs w:val="24"/>
        </w:rPr>
        <w:t>anything</w:t>
      </w:r>
      <w:proofErr w:type="gramEnd"/>
      <w:r w:rsidRPr="00C67D51">
        <w:rPr>
          <w:rFonts w:asciiTheme="minorBidi" w:eastAsia="Times New Roman" w:hAnsiTheme="minorBidi" w:cstheme="minorBidi"/>
          <w:sz w:val="24"/>
          <w:szCs w:val="24"/>
        </w:rPr>
        <w:t xml:space="preserve"> unusual occurred</w:t>
      </w:r>
      <w:r w:rsidR="006C7F48">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then a Code Letter </w:t>
      </w:r>
      <w:r w:rsidR="00164546">
        <w:rPr>
          <w:rFonts w:asciiTheme="minorBidi" w:eastAsia="Times New Roman" w:hAnsiTheme="minorBidi" w:cstheme="minorBidi"/>
          <w:sz w:val="24"/>
          <w:szCs w:val="24"/>
        </w:rPr>
        <w:t>i</w:t>
      </w:r>
      <w:r w:rsidRPr="00C67D51">
        <w:rPr>
          <w:rFonts w:asciiTheme="minorBidi" w:eastAsia="Times New Roman" w:hAnsiTheme="minorBidi" w:cstheme="minorBidi"/>
          <w:sz w:val="24"/>
          <w:szCs w:val="24"/>
        </w:rPr>
        <w:t>s written on the Time Study Record below the time value in the same block, and a brief description of that foreign element was added to the bottom center of the Time Study Record. Following is a more detailed description of the two foreign elements that have been circled on the Time Study Record:</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T = Tighten Cap and Put Marker in Box:</w:t>
      </w:r>
      <w:r w:rsidRPr="00C67D51">
        <w:rPr>
          <w:rFonts w:asciiTheme="minorBidi" w:eastAsia="Times New Roman" w:hAnsiTheme="minorBidi" w:cstheme="minorBidi"/>
          <w:sz w:val="24"/>
          <w:szCs w:val="24"/>
        </w:rPr>
        <w:t xml:space="preserve"> The operator noticed that the cap was loose on top of the Marker and</w:t>
      </w:r>
      <w:r w:rsidR="00164546">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therefore</w:t>
      </w:r>
      <w:r w:rsidR="00164546">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 operator took the time to properly tighten the cap onto the Marker before </w:t>
      </w:r>
      <w:r w:rsidR="00164546">
        <w:rPr>
          <w:rFonts w:asciiTheme="minorBidi" w:eastAsia="Times New Roman" w:hAnsiTheme="minorBidi" w:cstheme="minorBidi"/>
          <w:sz w:val="24"/>
          <w:szCs w:val="24"/>
        </w:rPr>
        <w:t>s</w:t>
      </w:r>
      <w:r w:rsidRPr="00C67D51">
        <w:rPr>
          <w:rFonts w:asciiTheme="minorBidi" w:eastAsia="Times New Roman" w:hAnsiTheme="minorBidi" w:cstheme="minorBidi"/>
          <w:sz w:val="24"/>
          <w:szCs w:val="24"/>
        </w:rPr>
        <w:t>he put the Marker into the box. There was nothing else wrong with this Marker and the operator was able to salvage the unit and create a first-quality Marker that could be sold to a future customer.</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D = Discard Defective Marker into Trash Can:</w:t>
      </w:r>
      <w:r w:rsidRPr="00C67D51">
        <w:rPr>
          <w:rFonts w:asciiTheme="minorBidi" w:eastAsia="Times New Roman" w:hAnsiTheme="minorBidi" w:cstheme="minorBidi"/>
          <w:sz w:val="24"/>
          <w:szCs w:val="24"/>
        </w:rPr>
        <w:t xml:space="preserve"> The operator noticed that the </w:t>
      </w:r>
      <w:r w:rsidR="00164546">
        <w:rPr>
          <w:rFonts w:asciiTheme="minorBidi" w:eastAsia="Times New Roman" w:hAnsiTheme="minorBidi" w:cstheme="minorBidi"/>
          <w:sz w:val="24"/>
          <w:szCs w:val="24"/>
        </w:rPr>
        <w:t xml:space="preserve">barrel on the </w:t>
      </w:r>
      <w:r w:rsidRPr="00C67D51">
        <w:rPr>
          <w:rFonts w:asciiTheme="minorBidi" w:eastAsia="Times New Roman" w:hAnsiTheme="minorBidi" w:cstheme="minorBidi"/>
          <w:sz w:val="24"/>
          <w:szCs w:val="24"/>
        </w:rPr>
        <w:t xml:space="preserve">Marker was </w:t>
      </w:r>
      <w:r w:rsidR="00164546">
        <w:rPr>
          <w:rFonts w:asciiTheme="minorBidi" w:eastAsia="Times New Roman" w:hAnsiTheme="minorBidi" w:cstheme="minorBidi"/>
          <w:sz w:val="24"/>
          <w:szCs w:val="24"/>
        </w:rPr>
        <w:t>cracked,</w:t>
      </w:r>
      <w:r w:rsidRPr="00C67D51">
        <w:rPr>
          <w:rFonts w:asciiTheme="minorBidi" w:eastAsia="Times New Roman" w:hAnsiTheme="minorBidi" w:cstheme="minorBidi"/>
          <w:sz w:val="24"/>
          <w:szCs w:val="24"/>
        </w:rPr>
        <w:t xml:space="preserve"> and that the Marker could not be salvaged. Therefore, instead of putting the bad Marker into a Box the operator put the bad Marker into a </w:t>
      </w:r>
      <w:r w:rsidR="00164546">
        <w:rPr>
          <w:rFonts w:asciiTheme="minorBidi" w:eastAsia="Times New Roman" w:hAnsiTheme="minorBidi" w:cstheme="minorBidi"/>
          <w:sz w:val="24"/>
          <w:szCs w:val="24"/>
        </w:rPr>
        <w:t>t</w:t>
      </w:r>
      <w:r w:rsidRPr="00C67D51">
        <w:rPr>
          <w:rFonts w:asciiTheme="minorBidi" w:eastAsia="Times New Roman" w:hAnsiTheme="minorBidi" w:cstheme="minorBidi"/>
          <w:sz w:val="24"/>
          <w:szCs w:val="24"/>
        </w:rPr>
        <w:t xml:space="preserve">rash </w:t>
      </w:r>
      <w:r w:rsidR="00164546">
        <w:rPr>
          <w:rFonts w:asciiTheme="minorBidi" w:eastAsia="Times New Roman" w:hAnsiTheme="minorBidi" w:cstheme="minorBidi"/>
          <w:sz w:val="24"/>
          <w:szCs w:val="24"/>
        </w:rPr>
        <w:t>c</w:t>
      </w:r>
      <w:r w:rsidRPr="00C67D51">
        <w:rPr>
          <w:rFonts w:asciiTheme="minorBidi" w:eastAsia="Times New Roman" w:hAnsiTheme="minorBidi" w:cstheme="minorBidi"/>
          <w:sz w:val="24"/>
          <w:szCs w:val="24"/>
        </w:rPr>
        <w:t>an. This prevented the bad Marker from being sold to a future customer.</w:t>
      </w:r>
    </w:p>
    <w:p w14:paraId="46139042" w14:textId="77777777" w:rsidR="00BD7A68" w:rsidRPr="00C67D51" w:rsidRDefault="00BD7A68" w:rsidP="00B573E8">
      <w:pPr>
        <w:spacing w:line="276" w:lineRule="auto"/>
        <w:rPr>
          <w:rFonts w:asciiTheme="minorBidi" w:eastAsia="Times New Roman" w:hAnsiTheme="minorBidi" w:cstheme="minorBidi"/>
          <w:sz w:val="24"/>
          <w:szCs w:val="24"/>
        </w:rPr>
      </w:pPr>
    </w:p>
    <w:p w14:paraId="21F5573F" w14:textId="10F215BA"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 xml:space="preserve">First Element: Put Marker into a </w:t>
      </w:r>
      <w:r w:rsidR="00806D2E">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w:t>
      </w:r>
      <w:r w:rsidRPr="00C67D51">
        <w:rPr>
          <w:rFonts w:asciiTheme="minorBidi" w:eastAsia="Times New Roman" w:hAnsiTheme="minorBidi" w:cstheme="minorBidi"/>
          <w:sz w:val="24"/>
          <w:szCs w:val="24"/>
        </w:rPr>
        <w:br/>
        <w:t>Explanation of the Data in Columns 11, 12, 13, 14, 15, 16, and 17</w:t>
      </w:r>
    </w:p>
    <w:p w14:paraId="5C20C68E" w14:textId="77777777" w:rsidR="00DB4DAF" w:rsidRPr="00C67D51" w:rsidRDefault="00DB4DAF" w:rsidP="00B573E8">
      <w:pPr>
        <w:spacing w:line="276" w:lineRule="auto"/>
        <w:rPr>
          <w:rFonts w:asciiTheme="minorBidi" w:eastAsia="Times New Roman" w:hAnsiTheme="minorBidi" w:cstheme="minorBidi"/>
          <w:b/>
          <w:bCs/>
          <w:sz w:val="24"/>
          <w:szCs w:val="24"/>
        </w:rPr>
      </w:pPr>
    </w:p>
    <w:p w14:paraId="706E180A" w14:textId="7F2FDC2E"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 xml:space="preserve">Put Marker into a </w:t>
      </w:r>
      <w:r w:rsidR="00806D2E">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w:t>
      </w:r>
      <w:r w:rsidRPr="00C67D51">
        <w:rPr>
          <w:rFonts w:asciiTheme="minorBidi" w:eastAsia="Times New Roman" w:hAnsiTheme="minorBidi" w:cstheme="minorBidi"/>
          <w:sz w:val="24"/>
          <w:szCs w:val="24"/>
        </w:rPr>
        <w:t xml:space="preserve"> There were seven individual time values but two of those time values were circled and were treated as foreign elements. This left five good time values for the first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11:</w:t>
      </w:r>
      <w:r w:rsidRPr="00C67D51">
        <w:rPr>
          <w:rFonts w:asciiTheme="minorBidi" w:eastAsia="Times New Roman" w:hAnsiTheme="minorBidi" w:cstheme="minorBidi"/>
          <w:sz w:val="24"/>
          <w:szCs w:val="24"/>
        </w:rPr>
        <w:t xml:space="preserve"> The Total Column is the sum of the five good time values for the first element as follows: 34.82 = 6.90 + 6.75 + 7.04 + 7.32 + 6.81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12:</w:t>
      </w:r>
      <w:r w:rsidRPr="00C67D51">
        <w:rPr>
          <w:rFonts w:asciiTheme="minorBidi" w:eastAsia="Times New Roman" w:hAnsiTheme="minorBidi" w:cstheme="minorBidi"/>
          <w:sz w:val="24"/>
          <w:szCs w:val="24"/>
        </w:rPr>
        <w:t xml:space="preserve"> The No. Column indicates the number of good time values for the first element that were used to calculate the total that is shown in Column 11. Five time values were used so the number in Column 12 is Five (5).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13:</w:t>
      </w:r>
      <w:r w:rsidRPr="00C67D51">
        <w:rPr>
          <w:rFonts w:asciiTheme="minorBidi" w:eastAsia="Times New Roman" w:hAnsiTheme="minorBidi" w:cstheme="minorBidi"/>
          <w:sz w:val="24"/>
          <w:szCs w:val="24"/>
        </w:rPr>
        <w:t xml:space="preserve"> The Avg. Column is the average of the five good times values for the first element shown to three decimal places as follows: 6.964 = (34.82) divided by (5).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14:</w:t>
      </w:r>
      <w:r w:rsidRPr="00C67D51">
        <w:rPr>
          <w:rFonts w:asciiTheme="minorBidi" w:eastAsia="Times New Roman" w:hAnsiTheme="minorBidi" w:cstheme="minorBidi"/>
          <w:sz w:val="24"/>
          <w:szCs w:val="24"/>
        </w:rPr>
        <w:t xml:space="preserve"> The Rate value was added when the Time Study data was collected.</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lastRenderedPageBreak/>
        <w:t>In the Time Study analyst's opinion, the operator was working at approximately 95% (0.95) of the speed that a normal, average trained operator should be working when doing this first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15:</w:t>
      </w:r>
      <w:r w:rsidRPr="00C67D51">
        <w:rPr>
          <w:rFonts w:asciiTheme="minorBidi" w:eastAsia="Times New Roman" w:hAnsiTheme="minorBidi" w:cstheme="minorBidi"/>
          <w:sz w:val="24"/>
          <w:szCs w:val="24"/>
        </w:rPr>
        <w:t xml:space="preserve"> The Base value is the Average Time in Column 13 multiplied by the Performance Rating Factor in Column 14 and shown to three decimal places as follows: 6.616 = (6.964) multiplied by (.95)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16:</w:t>
      </w:r>
      <w:r w:rsidRPr="00C67D51">
        <w:rPr>
          <w:rFonts w:asciiTheme="minorBidi" w:eastAsia="Times New Roman" w:hAnsiTheme="minorBidi" w:cstheme="minorBidi"/>
          <w:sz w:val="24"/>
          <w:szCs w:val="24"/>
        </w:rPr>
        <w:t xml:space="preserve"> The Freq. Column represents the frequency for that element based on the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t xml:space="preserve"> for this study.</w:t>
      </w:r>
      <w:r w:rsidRPr="00C67D51">
        <w:rPr>
          <w:rFonts w:asciiTheme="minorBidi" w:eastAsia="Times New Roman" w:hAnsiTheme="minorBidi" w:cstheme="minorBidi"/>
          <w:sz w:val="24"/>
          <w:szCs w:val="24"/>
        </w:rPr>
        <w:br/>
      </w:r>
    </w:p>
    <w:p w14:paraId="4A9D2B66"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On the bottom right of the Time Study Record it shows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0A96B3F6" w14:textId="2B6A93C0"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This means that the Time Study will be summarized so the Total Standard Time represents the Total </w:t>
      </w:r>
      <w:r w:rsidR="00806D2E">
        <w:rPr>
          <w:rFonts w:asciiTheme="minorBidi" w:eastAsia="Times New Roman" w:hAnsiTheme="minorBidi" w:cstheme="minorBidi"/>
          <w:sz w:val="24"/>
          <w:szCs w:val="24"/>
        </w:rPr>
        <w:t xml:space="preserve">Standard </w:t>
      </w:r>
      <w:r w:rsidRPr="00C67D51">
        <w:rPr>
          <w:rFonts w:asciiTheme="minorBidi" w:eastAsia="Times New Roman" w:hAnsiTheme="minorBidi" w:cstheme="minorBidi"/>
          <w:sz w:val="24"/>
          <w:szCs w:val="24"/>
        </w:rPr>
        <w:t xml:space="preserve">Time it takes to make One Marker. </w:t>
      </w:r>
    </w:p>
    <w:p w14:paraId="528297EB" w14:textId="77777777" w:rsidR="00DB4DAF" w:rsidRPr="00C67D51" w:rsidRDefault="00DB4DAF" w:rsidP="00B573E8">
      <w:pPr>
        <w:spacing w:line="276" w:lineRule="auto"/>
        <w:rPr>
          <w:rFonts w:asciiTheme="minorBidi" w:eastAsia="Times New Roman" w:hAnsiTheme="minorBidi" w:cstheme="minorBidi"/>
          <w:sz w:val="24"/>
          <w:szCs w:val="24"/>
        </w:rPr>
      </w:pPr>
    </w:p>
    <w:p w14:paraId="770AEB02"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All the time values must be prorated into the time on a per Marker basis. </w:t>
      </w:r>
    </w:p>
    <w:p w14:paraId="78E6A75B" w14:textId="77777777" w:rsidR="00DB4DAF" w:rsidRPr="00C67D51" w:rsidRDefault="00DB4DAF" w:rsidP="00B573E8">
      <w:pPr>
        <w:spacing w:line="276" w:lineRule="auto"/>
        <w:rPr>
          <w:rFonts w:asciiTheme="minorBidi" w:eastAsia="Times New Roman" w:hAnsiTheme="minorBidi" w:cstheme="minorBidi"/>
          <w:sz w:val="24"/>
          <w:szCs w:val="24"/>
        </w:rPr>
      </w:pPr>
    </w:p>
    <w:p w14:paraId="43AF432C"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Since the first element is the correct time for One Marker, the frequency for the first element is One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17:</w:t>
      </w:r>
      <w:r w:rsidRPr="00C67D51">
        <w:rPr>
          <w:rFonts w:asciiTheme="minorBidi" w:eastAsia="Times New Roman" w:hAnsiTheme="minorBidi" w:cstheme="minorBidi"/>
          <w:sz w:val="24"/>
          <w:szCs w:val="24"/>
        </w:rPr>
        <w:t xml:space="preserve"> The Norm. Column represents the Normal Time for the Element based on the appropriate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br/>
      </w:r>
    </w:p>
    <w:p w14:paraId="35B0C53A"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Normal Time is Column 15 multiplied by Column 16 and rounded to two decimal places as follows: 6.62 = (6.616) multiplied by (1) and rounded to two decimal places</w:t>
      </w:r>
      <w:r w:rsidRPr="00C67D51">
        <w:rPr>
          <w:rFonts w:asciiTheme="minorBidi" w:eastAsia="Times New Roman" w:hAnsiTheme="minorBidi" w:cstheme="minorBidi"/>
          <w:sz w:val="24"/>
          <w:szCs w:val="24"/>
        </w:rPr>
        <w:br/>
      </w:r>
    </w:p>
    <w:p w14:paraId="598B1E88" w14:textId="3AE64CB1"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 xml:space="preserve">Second Element: Put Full </w:t>
      </w:r>
      <w:r w:rsidR="00922AB4">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 xml:space="preserve">Box of 4 Markers into a </w:t>
      </w:r>
      <w:r w:rsidR="00806D2E">
        <w:rPr>
          <w:rFonts w:asciiTheme="minorBidi" w:eastAsia="Times New Roman" w:hAnsiTheme="minorBidi" w:cstheme="minorBidi"/>
          <w:b/>
          <w:bCs/>
          <w:sz w:val="24"/>
          <w:szCs w:val="24"/>
        </w:rPr>
        <w:t>Master Box</w:t>
      </w:r>
      <w:r w:rsidRPr="00C67D51">
        <w:rPr>
          <w:rFonts w:asciiTheme="minorBidi" w:eastAsia="Times New Roman" w:hAnsiTheme="minorBidi" w:cstheme="minorBidi"/>
          <w:sz w:val="24"/>
          <w:szCs w:val="24"/>
        </w:rPr>
        <w:br/>
        <w:t>Explanation of the Data in Columns 11, 12, 13, 14, 15, 16, and 17</w:t>
      </w:r>
    </w:p>
    <w:p w14:paraId="491F26CA" w14:textId="73D851F5"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 xml:space="preserve">Put Full </w:t>
      </w:r>
      <w:r w:rsidR="00922AB4">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 of 4 Marke</w:t>
      </w:r>
      <w:r w:rsidR="00806D2E">
        <w:rPr>
          <w:rFonts w:asciiTheme="minorBidi" w:eastAsia="Times New Roman" w:hAnsiTheme="minorBidi" w:cstheme="minorBidi"/>
          <w:b/>
          <w:bCs/>
          <w:sz w:val="24"/>
          <w:szCs w:val="24"/>
        </w:rPr>
        <w:t>r</w:t>
      </w:r>
      <w:r w:rsidRPr="00C67D51">
        <w:rPr>
          <w:rFonts w:asciiTheme="minorBidi" w:eastAsia="Times New Roman" w:hAnsiTheme="minorBidi" w:cstheme="minorBidi"/>
          <w:b/>
          <w:bCs/>
          <w:sz w:val="24"/>
          <w:szCs w:val="24"/>
        </w:rPr>
        <w:t xml:space="preserve">s into a </w:t>
      </w:r>
      <w:r w:rsidR="00806D2E">
        <w:rPr>
          <w:rFonts w:asciiTheme="minorBidi" w:eastAsia="Times New Roman" w:hAnsiTheme="minorBidi" w:cstheme="minorBidi"/>
          <w:b/>
          <w:bCs/>
          <w:sz w:val="24"/>
          <w:szCs w:val="24"/>
        </w:rPr>
        <w:t>Master Box</w:t>
      </w:r>
      <w:r w:rsidRPr="00C67D51">
        <w:rPr>
          <w:rFonts w:asciiTheme="minorBidi" w:eastAsia="Times New Roman" w:hAnsiTheme="minorBidi" w:cstheme="minorBidi"/>
          <w:b/>
          <w:bCs/>
          <w:sz w:val="24"/>
          <w:szCs w:val="24"/>
        </w:rPr>
        <w:t>:</w:t>
      </w:r>
      <w:r w:rsidRPr="00C67D51">
        <w:rPr>
          <w:rFonts w:asciiTheme="minorBidi" w:eastAsia="Times New Roman" w:hAnsiTheme="minorBidi" w:cstheme="minorBidi"/>
          <w:sz w:val="24"/>
          <w:szCs w:val="24"/>
        </w:rPr>
        <w:t xml:space="preserve"> This element was observed twice by the Time Study analys</w:t>
      </w:r>
      <w:r w:rsidR="00922AB4">
        <w:rPr>
          <w:rFonts w:asciiTheme="minorBidi" w:eastAsia="Times New Roman" w:hAnsiTheme="minorBidi" w:cstheme="minorBidi"/>
          <w:sz w:val="24"/>
          <w:szCs w:val="24"/>
        </w:rPr>
        <w:t>t,</w:t>
      </w:r>
      <w:r w:rsidRPr="00C67D51">
        <w:rPr>
          <w:rFonts w:asciiTheme="minorBidi" w:eastAsia="Times New Roman" w:hAnsiTheme="minorBidi" w:cstheme="minorBidi"/>
          <w:sz w:val="24"/>
          <w:szCs w:val="24"/>
        </w:rPr>
        <w:t xml:space="preserve"> so there are two time values recorded beside this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11:</w:t>
      </w:r>
      <w:r w:rsidRPr="00C67D51">
        <w:rPr>
          <w:rFonts w:asciiTheme="minorBidi" w:eastAsia="Times New Roman" w:hAnsiTheme="minorBidi" w:cstheme="minorBidi"/>
          <w:sz w:val="24"/>
          <w:szCs w:val="24"/>
        </w:rPr>
        <w:t xml:space="preserve"> The Total Column is the sum of the two time values for the second element as follows: 11.90 = 5.52 + 6.38</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12:</w:t>
      </w:r>
      <w:r w:rsidRPr="00C67D51">
        <w:rPr>
          <w:rFonts w:asciiTheme="minorBidi" w:eastAsia="Times New Roman" w:hAnsiTheme="minorBidi" w:cstheme="minorBidi"/>
          <w:sz w:val="24"/>
          <w:szCs w:val="24"/>
        </w:rPr>
        <w:t xml:space="preserve"> The No. Column indicates the number of time values for the second element that were used to calculate the total that is shown in Column 11. </w:t>
      </w:r>
      <w:proofErr w:type="gramStart"/>
      <w:r w:rsidRPr="00C67D51">
        <w:rPr>
          <w:rFonts w:asciiTheme="minorBidi" w:eastAsia="Times New Roman" w:hAnsiTheme="minorBidi" w:cstheme="minorBidi"/>
          <w:sz w:val="24"/>
          <w:szCs w:val="24"/>
        </w:rPr>
        <w:t>Two time</w:t>
      </w:r>
      <w:proofErr w:type="gramEnd"/>
      <w:r w:rsidRPr="00C67D51">
        <w:rPr>
          <w:rFonts w:asciiTheme="minorBidi" w:eastAsia="Times New Roman" w:hAnsiTheme="minorBidi" w:cstheme="minorBidi"/>
          <w:sz w:val="24"/>
          <w:szCs w:val="24"/>
        </w:rPr>
        <w:t xml:space="preserve"> values were used so the number in Column 12 is Two (2).</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lastRenderedPageBreak/>
        <w:br/>
      </w:r>
      <w:r w:rsidRPr="00C67D51">
        <w:rPr>
          <w:rFonts w:asciiTheme="minorBidi" w:eastAsia="Times New Roman" w:hAnsiTheme="minorBidi" w:cstheme="minorBidi"/>
          <w:b/>
          <w:bCs/>
          <w:sz w:val="24"/>
          <w:szCs w:val="24"/>
        </w:rPr>
        <w:t>Column 13:</w:t>
      </w:r>
      <w:r w:rsidRPr="00C67D51">
        <w:rPr>
          <w:rFonts w:asciiTheme="minorBidi" w:eastAsia="Times New Roman" w:hAnsiTheme="minorBidi" w:cstheme="minorBidi"/>
          <w:sz w:val="24"/>
          <w:szCs w:val="24"/>
        </w:rPr>
        <w:t xml:space="preserve"> The Avg. Column is the average of the times values for the second element shown to three decimal places as follows: 5.950 = (11.90) divided by (2)</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14:</w:t>
      </w:r>
      <w:r w:rsidRPr="00C67D51">
        <w:rPr>
          <w:rFonts w:asciiTheme="minorBidi" w:eastAsia="Times New Roman" w:hAnsiTheme="minorBidi" w:cstheme="minorBidi"/>
          <w:sz w:val="24"/>
          <w:szCs w:val="24"/>
        </w:rPr>
        <w:t xml:space="preserve"> The Rate value was added when the Time Study data was collected. In the Time Study analyst's opinion, the operator was working at approximately 115% (1.15) of the speed that a normal, average trained operator should be working when doing this second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15:</w:t>
      </w:r>
      <w:r w:rsidRPr="00C67D51">
        <w:rPr>
          <w:rFonts w:asciiTheme="minorBidi" w:eastAsia="Times New Roman" w:hAnsiTheme="minorBidi" w:cstheme="minorBidi"/>
          <w:sz w:val="24"/>
          <w:szCs w:val="24"/>
        </w:rPr>
        <w:t xml:space="preserve"> The Base value is the Average Time in Column 13 multiplied by the Performance Rating Factor in Column 14 and shown to three decimal places as follows: 6.843 = (5.950) multiplied by (1.15)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16:</w:t>
      </w:r>
      <w:r w:rsidRPr="00C67D51">
        <w:rPr>
          <w:rFonts w:asciiTheme="minorBidi" w:eastAsia="Times New Roman" w:hAnsiTheme="minorBidi" w:cstheme="minorBidi"/>
          <w:sz w:val="24"/>
          <w:szCs w:val="24"/>
        </w:rPr>
        <w:t xml:space="preserve"> The Freq. Column represents the frequency for that element based on the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t xml:space="preserve"> for this study.</w:t>
      </w:r>
      <w:r w:rsidRPr="00C67D51">
        <w:rPr>
          <w:rFonts w:asciiTheme="minorBidi" w:eastAsia="Times New Roman" w:hAnsiTheme="minorBidi" w:cstheme="minorBidi"/>
          <w:sz w:val="24"/>
          <w:szCs w:val="24"/>
        </w:rPr>
        <w:br/>
      </w:r>
    </w:p>
    <w:p w14:paraId="4B1FF5FD"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On the bottom right of the Time Study Record it shows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242CC640"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This means that the Time Study will be summarized so the Total Standard Time represents the Total Time it takes to make One Marker. </w:t>
      </w:r>
    </w:p>
    <w:p w14:paraId="64BE48D5" w14:textId="77777777" w:rsidR="00DB4DAF" w:rsidRPr="00C67D51" w:rsidRDefault="00DB4DAF" w:rsidP="00B573E8">
      <w:pPr>
        <w:spacing w:line="276" w:lineRule="auto"/>
        <w:rPr>
          <w:rFonts w:asciiTheme="minorBidi" w:eastAsia="Times New Roman" w:hAnsiTheme="minorBidi" w:cstheme="minorBidi"/>
          <w:sz w:val="24"/>
          <w:szCs w:val="24"/>
        </w:rPr>
      </w:pPr>
    </w:p>
    <w:p w14:paraId="72FD0D6F"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All the time values must be prorated into the time on a per Marker basis. </w:t>
      </w:r>
    </w:p>
    <w:p w14:paraId="70F95767" w14:textId="77777777" w:rsidR="00DB4DAF" w:rsidRPr="00C67D51" w:rsidRDefault="00DB4DAF" w:rsidP="00B573E8">
      <w:pPr>
        <w:spacing w:line="276" w:lineRule="auto"/>
        <w:rPr>
          <w:rFonts w:asciiTheme="minorBidi" w:eastAsia="Times New Roman" w:hAnsiTheme="minorBidi" w:cstheme="minorBidi"/>
          <w:sz w:val="24"/>
          <w:szCs w:val="24"/>
        </w:rPr>
      </w:pPr>
    </w:p>
    <w:p w14:paraId="289B02D4" w14:textId="4F305634"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Since the second element is the correct time for </w:t>
      </w:r>
      <w:r w:rsidR="00687369">
        <w:rPr>
          <w:rFonts w:asciiTheme="minorBidi" w:eastAsia="Times New Roman" w:hAnsiTheme="minorBidi" w:cstheme="minorBidi"/>
          <w:sz w:val="24"/>
          <w:szCs w:val="24"/>
        </w:rPr>
        <w:t xml:space="preserve">a Retail Box of </w:t>
      </w:r>
      <w:r w:rsidRPr="00C67D51">
        <w:rPr>
          <w:rFonts w:asciiTheme="minorBidi" w:eastAsia="Times New Roman" w:hAnsiTheme="minorBidi" w:cstheme="minorBidi"/>
          <w:sz w:val="24"/>
          <w:szCs w:val="24"/>
        </w:rPr>
        <w:t xml:space="preserve">Four Markers, the frequency for the second element is one-fourth (1/4). </w:t>
      </w:r>
    </w:p>
    <w:p w14:paraId="5DC854F5" w14:textId="77777777" w:rsidR="00DB4DAF" w:rsidRPr="00C67D51" w:rsidRDefault="00DB4DAF" w:rsidP="00B573E8">
      <w:pPr>
        <w:spacing w:line="276" w:lineRule="auto"/>
        <w:rPr>
          <w:rFonts w:asciiTheme="minorBidi" w:eastAsia="Times New Roman" w:hAnsiTheme="minorBidi" w:cstheme="minorBidi"/>
          <w:sz w:val="24"/>
          <w:szCs w:val="24"/>
        </w:rPr>
      </w:pPr>
    </w:p>
    <w:p w14:paraId="697021F4" w14:textId="339163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This frequency indicates that this </w:t>
      </w:r>
      <w:r w:rsidR="00806D2E">
        <w:rPr>
          <w:rFonts w:asciiTheme="minorBidi" w:eastAsia="Times New Roman" w:hAnsiTheme="minorBidi" w:cstheme="minorBidi"/>
          <w:sz w:val="24"/>
          <w:szCs w:val="24"/>
        </w:rPr>
        <w:t xml:space="preserve">work </w:t>
      </w:r>
      <w:r w:rsidRPr="00C67D51">
        <w:rPr>
          <w:rFonts w:asciiTheme="minorBidi" w:eastAsia="Times New Roman" w:hAnsiTheme="minorBidi" w:cstheme="minorBidi"/>
          <w:sz w:val="24"/>
          <w:szCs w:val="24"/>
        </w:rPr>
        <w:t xml:space="preserve">element occurs one time for </w:t>
      </w:r>
      <w:r w:rsidR="00806D2E">
        <w:rPr>
          <w:rFonts w:asciiTheme="minorBidi" w:eastAsia="Times New Roman" w:hAnsiTheme="minorBidi" w:cstheme="minorBidi"/>
          <w:sz w:val="24"/>
          <w:szCs w:val="24"/>
        </w:rPr>
        <w:t>every</w:t>
      </w:r>
      <w:r w:rsidRPr="00C67D51">
        <w:rPr>
          <w:rFonts w:asciiTheme="minorBidi" w:eastAsia="Times New Roman" w:hAnsiTheme="minorBidi" w:cstheme="minorBidi"/>
          <w:sz w:val="24"/>
          <w:szCs w:val="24"/>
        </w:rPr>
        <w:t xml:space="preserve"> four markers.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17:</w:t>
      </w:r>
      <w:r w:rsidRPr="00C67D51">
        <w:rPr>
          <w:rFonts w:asciiTheme="minorBidi" w:eastAsia="Times New Roman" w:hAnsiTheme="minorBidi" w:cstheme="minorBidi"/>
          <w:sz w:val="24"/>
          <w:szCs w:val="24"/>
        </w:rPr>
        <w:t xml:space="preserve"> The Norm. Column represents the Normal Time for the Element based on the appropriate </w:t>
      </w:r>
      <w:r w:rsidRPr="00C67D51">
        <w:rPr>
          <w:rFonts w:asciiTheme="minorBidi" w:eastAsia="Times New Roman" w:hAnsiTheme="minorBidi" w:cstheme="minorBidi"/>
          <w:b/>
          <w:bCs/>
          <w:sz w:val="24"/>
          <w:szCs w:val="24"/>
        </w:rPr>
        <w:t xml:space="preserve">Unit of Measure. </w:t>
      </w:r>
      <w:r w:rsidRPr="00C67D51">
        <w:rPr>
          <w:rFonts w:asciiTheme="minorBidi" w:eastAsia="Times New Roman" w:hAnsiTheme="minorBidi" w:cstheme="minorBidi"/>
          <w:sz w:val="24"/>
          <w:szCs w:val="24"/>
        </w:rPr>
        <w:t>The Normal Time is Column 15 multiplied by Column 16 and rounded to two decimal places as follows: 1.71 = (6.483) multiplied by (1/4) and rounded to two decimal places</w:t>
      </w:r>
      <w:r w:rsidRPr="00C67D51">
        <w:rPr>
          <w:rFonts w:asciiTheme="minorBidi" w:eastAsia="Times New Roman" w:hAnsiTheme="minorBidi" w:cstheme="minorBidi"/>
          <w:sz w:val="24"/>
          <w:szCs w:val="24"/>
        </w:rPr>
        <w:br/>
      </w:r>
    </w:p>
    <w:p w14:paraId="0DD37D83" w14:textId="7814BEDD"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 xml:space="preserve">Third Element: Push Full </w:t>
      </w:r>
      <w:r w:rsidR="00806D2E">
        <w:rPr>
          <w:rFonts w:asciiTheme="minorBidi" w:eastAsia="Times New Roman" w:hAnsiTheme="minorBidi" w:cstheme="minorBidi"/>
          <w:b/>
          <w:bCs/>
          <w:sz w:val="24"/>
          <w:szCs w:val="24"/>
        </w:rPr>
        <w:t>Master Box</w:t>
      </w:r>
      <w:r w:rsidRPr="00C67D51">
        <w:rPr>
          <w:rFonts w:asciiTheme="minorBidi" w:eastAsia="Times New Roman" w:hAnsiTheme="minorBidi" w:cstheme="minorBidi"/>
          <w:b/>
          <w:bCs/>
          <w:sz w:val="24"/>
          <w:szCs w:val="24"/>
        </w:rPr>
        <w:t xml:space="preserve"> of 10 </w:t>
      </w:r>
      <w:r w:rsidR="00806D2E">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Boxes onto Conveyor</w:t>
      </w:r>
      <w:r w:rsidRPr="00C67D51">
        <w:rPr>
          <w:rFonts w:asciiTheme="minorBidi" w:eastAsia="Times New Roman" w:hAnsiTheme="minorBidi" w:cstheme="minorBidi"/>
          <w:sz w:val="24"/>
          <w:szCs w:val="24"/>
        </w:rPr>
        <w:br/>
        <w:t>Explanation of the Data in Columns 11, 12, 13, 14, 15, 16, and 17</w:t>
      </w:r>
    </w:p>
    <w:p w14:paraId="0582C556" w14:textId="7CEA6392"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 xml:space="preserve">Push Full </w:t>
      </w:r>
      <w:r w:rsidR="00806D2E">
        <w:rPr>
          <w:rFonts w:asciiTheme="minorBidi" w:eastAsia="Times New Roman" w:hAnsiTheme="minorBidi" w:cstheme="minorBidi"/>
          <w:b/>
          <w:bCs/>
          <w:sz w:val="24"/>
          <w:szCs w:val="24"/>
        </w:rPr>
        <w:t>Master Box</w:t>
      </w:r>
      <w:r w:rsidRPr="00C67D51">
        <w:rPr>
          <w:rFonts w:asciiTheme="minorBidi" w:eastAsia="Times New Roman" w:hAnsiTheme="minorBidi" w:cstheme="minorBidi"/>
          <w:b/>
          <w:bCs/>
          <w:sz w:val="24"/>
          <w:szCs w:val="24"/>
        </w:rPr>
        <w:t xml:space="preserve"> of 10 </w:t>
      </w:r>
      <w:r w:rsidR="00806D2E">
        <w:rPr>
          <w:rFonts w:asciiTheme="minorBidi" w:eastAsia="Times New Roman" w:hAnsiTheme="minorBidi" w:cstheme="minorBidi"/>
          <w:b/>
          <w:bCs/>
          <w:sz w:val="24"/>
          <w:szCs w:val="24"/>
        </w:rPr>
        <w:t xml:space="preserve">Retail </w:t>
      </w:r>
      <w:r w:rsidRPr="00C67D51">
        <w:rPr>
          <w:rFonts w:asciiTheme="minorBidi" w:eastAsia="Times New Roman" w:hAnsiTheme="minorBidi" w:cstheme="minorBidi"/>
          <w:b/>
          <w:bCs/>
          <w:sz w:val="24"/>
          <w:szCs w:val="24"/>
        </w:rPr>
        <w:t>Boxes onto Conveyor:</w:t>
      </w:r>
      <w:r w:rsidRPr="00C67D51">
        <w:rPr>
          <w:rFonts w:asciiTheme="minorBidi" w:eastAsia="Times New Roman" w:hAnsiTheme="minorBidi" w:cstheme="minorBidi"/>
          <w:sz w:val="24"/>
          <w:szCs w:val="24"/>
        </w:rPr>
        <w:t xml:space="preserve"> This element was only observed once by the Time Study analysis so there is only one time value recorded beside this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lastRenderedPageBreak/>
        <w:br/>
      </w:r>
      <w:r w:rsidRPr="00C67D51">
        <w:rPr>
          <w:rFonts w:asciiTheme="minorBidi" w:eastAsia="Times New Roman" w:hAnsiTheme="minorBidi" w:cstheme="minorBidi"/>
          <w:b/>
          <w:bCs/>
          <w:sz w:val="24"/>
          <w:szCs w:val="24"/>
        </w:rPr>
        <w:t>Column 11:</w:t>
      </w:r>
      <w:r w:rsidRPr="00C67D51">
        <w:rPr>
          <w:rFonts w:asciiTheme="minorBidi" w:eastAsia="Times New Roman" w:hAnsiTheme="minorBidi" w:cstheme="minorBidi"/>
          <w:sz w:val="24"/>
          <w:szCs w:val="24"/>
        </w:rPr>
        <w:t xml:space="preserve"> The Total Column is the sum of the only time value for the third element as follows: 14.40 = 14.40</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12:</w:t>
      </w:r>
      <w:r w:rsidRPr="00C67D51">
        <w:rPr>
          <w:rFonts w:asciiTheme="minorBidi" w:eastAsia="Times New Roman" w:hAnsiTheme="minorBidi" w:cstheme="minorBidi"/>
          <w:sz w:val="24"/>
          <w:szCs w:val="24"/>
        </w:rPr>
        <w:t xml:space="preserve"> The No. Column indicates the number of time values for the third element that were used to calculate the total that is shown in Column 11. One time value was used so the number in Column 12 is One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13:</w:t>
      </w:r>
      <w:r w:rsidRPr="00C67D51">
        <w:rPr>
          <w:rFonts w:asciiTheme="minorBidi" w:eastAsia="Times New Roman" w:hAnsiTheme="minorBidi" w:cstheme="minorBidi"/>
          <w:sz w:val="24"/>
          <w:szCs w:val="24"/>
        </w:rPr>
        <w:t xml:space="preserve"> The Avg. Column is the average of the times values for the third element shown to three decimal places as follows: 14.400 = (14.40) divided by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14:</w:t>
      </w:r>
      <w:r w:rsidRPr="00C67D51">
        <w:rPr>
          <w:rFonts w:asciiTheme="minorBidi" w:eastAsia="Times New Roman" w:hAnsiTheme="minorBidi" w:cstheme="minorBidi"/>
          <w:sz w:val="24"/>
          <w:szCs w:val="24"/>
        </w:rPr>
        <w:t xml:space="preserve"> The Rate value was added when the Time Study data was collected.</w:t>
      </w:r>
      <w:r w:rsidRPr="00C67D51">
        <w:rPr>
          <w:rFonts w:asciiTheme="minorBidi" w:eastAsia="Times New Roman" w:hAnsiTheme="minorBidi" w:cstheme="minorBidi"/>
          <w:sz w:val="24"/>
          <w:szCs w:val="24"/>
        </w:rPr>
        <w:br/>
        <w:t>In the Time Study analyst's opinion, the operator was working at approximately 100% (1.00) of the speed that a normal, average trained operator should be working when doing this third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15:</w:t>
      </w:r>
      <w:r w:rsidRPr="00C67D51">
        <w:rPr>
          <w:rFonts w:asciiTheme="minorBidi" w:eastAsia="Times New Roman" w:hAnsiTheme="minorBidi" w:cstheme="minorBidi"/>
          <w:sz w:val="24"/>
          <w:szCs w:val="24"/>
        </w:rPr>
        <w:t xml:space="preserve"> The Base value is the Average Time in Column 13 multiplied by the Performance Rating Factor in Column 14 and shown to three decimal places as follows: 14.400 = (14.400) multiplied by (1.00)</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16:</w:t>
      </w:r>
      <w:r w:rsidRPr="00C67D51">
        <w:rPr>
          <w:rFonts w:asciiTheme="minorBidi" w:eastAsia="Times New Roman" w:hAnsiTheme="minorBidi" w:cstheme="minorBidi"/>
          <w:sz w:val="24"/>
          <w:szCs w:val="24"/>
        </w:rPr>
        <w:t xml:space="preserve"> The Freq. Column represents the frequency for that element based on the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t xml:space="preserve"> for this study.</w:t>
      </w:r>
      <w:r w:rsidRPr="00C67D51">
        <w:rPr>
          <w:rFonts w:asciiTheme="minorBidi" w:eastAsia="Times New Roman" w:hAnsiTheme="minorBidi" w:cstheme="minorBidi"/>
          <w:sz w:val="24"/>
          <w:szCs w:val="24"/>
        </w:rPr>
        <w:br/>
      </w:r>
    </w:p>
    <w:p w14:paraId="04D9374F"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On the bottom right of the Time Study Record it shows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1C2B749E"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This means that the Time Study will be summarized so the Total Standard Time represents the Total Time it takes to make One Marker. </w:t>
      </w:r>
    </w:p>
    <w:p w14:paraId="4A259D9A" w14:textId="77777777" w:rsidR="00DB4DAF" w:rsidRPr="00C67D51" w:rsidRDefault="00DB4DAF" w:rsidP="00B573E8">
      <w:pPr>
        <w:spacing w:line="276" w:lineRule="auto"/>
        <w:rPr>
          <w:rFonts w:asciiTheme="minorBidi" w:eastAsia="Times New Roman" w:hAnsiTheme="minorBidi" w:cstheme="minorBidi"/>
          <w:sz w:val="24"/>
          <w:szCs w:val="24"/>
        </w:rPr>
      </w:pPr>
    </w:p>
    <w:p w14:paraId="201BEC5F"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All the time values must be prorated into the time on a per Marker basis. </w:t>
      </w:r>
    </w:p>
    <w:p w14:paraId="6A47C0AA" w14:textId="77777777" w:rsidR="00DB4DAF" w:rsidRPr="00C67D51" w:rsidRDefault="00DB4DAF" w:rsidP="00B573E8">
      <w:pPr>
        <w:spacing w:line="276" w:lineRule="auto"/>
        <w:rPr>
          <w:rFonts w:asciiTheme="minorBidi" w:eastAsia="Times New Roman" w:hAnsiTheme="minorBidi" w:cstheme="minorBidi"/>
          <w:sz w:val="24"/>
          <w:szCs w:val="24"/>
        </w:rPr>
      </w:pPr>
    </w:p>
    <w:p w14:paraId="5DB736E3" w14:textId="636F3902"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Since the third element is the correct time for </w:t>
      </w:r>
      <w:r w:rsidR="00687369">
        <w:rPr>
          <w:rFonts w:asciiTheme="minorBidi" w:eastAsia="Times New Roman" w:hAnsiTheme="minorBidi" w:cstheme="minorBidi"/>
          <w:sz w:val="24"/>
          <w:szCs w:val="24"/>
        </w:rPr>
        <w:t>a Master Box of 40 Markers</w:t>
      </w:r>
      <w:r w:rsidRPr="00C67D51">
        <w:rPr>
          <w:rFonts w:asciiTheme="minorBidi" w:eastAsia="Times New Roman" w:hAnsiTheme="minorBidi" w:cstheme="minorBidi"/>
          <w:sz w:val="24"/>
          <w:szCs w:val="24"/>
        </w:rPr>
        <w:t>, the frequency for the third element is one-fortieth (1/40).</w:t>
      </w:r>
      <w:r w:rsidRPr="00C67D51">
        <w:rPr>
          <w:rFonts w:asciiTheme="minorBidi" w:eastAsia="Times New Roman" w:hAnsiTheme="minorBidi" w:cstheme="minorBidi"/>
          <w:sz w:val="24"/>
          <w:szCs w:val="24"/>
        </w:rPr>
        <w:br/>
      </w:r>
    </w:p>
    <w:p w14:paraId="4C96F122" w14:textId="7E6A2DA3" w:rsidR="00A57CEC" w:rsidRPr="00C67D51" w:rsidRDefault="00DB4DAF" w:rsidP="00344643">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This frequency indicates that this element occurs one time for e</w:t>
      </w:r>
      <w:r w:rsidR="00922AB4">
        <w:rPr>
          <w:rFonts w:asciiTheme="minorBidi" w:eastAsia="Times New Roman" w:hAnsiTheme="minorBidi" w:cstheme="minorBidi"/>
          <w:sz w:val="24"/>
          <w:szCs w:val="24"/>
        </w:rPr>
        <w:t>very</w:t>
      </w:r>
      <w:r w:rsidRPr="00C67D51">
        <w:rPr>
          <w:rFonts w:asciiTheme="minorBidi" w:eastAsia="Times New Roman" w:hAnsiTheme="minorBidi" w:cstheme="minorBidi"/>
          <w:sz w:val="24"/>
          <w:szCs w:val="24"/>
        </w:rPr>
        <w:t xml:space="preserve"> </w:t>
      </w:r>
      <w:r w:rsidR="00922AB4">
        <w:rPr>
          <w:rFonts w:asciiTheme="minorBidi" w:eastAsia="Times New Roman" w:hAnsiTheme="minorBidi" w:cstheme="minorBidi"/>
          <w:sz w:val="24"/>
          <w:szCs w:val="24"/>
        </w:rPr>
        <w:t>40</w:t>
      </w:r>
      <w:r w:rsidRPr="00C67D51">
        <w:rPr>
          <w:rFonts w:asciiTheme="minorBidi" w:eastAsia="Times New Roman" w:hAnsiTheme="minorBidi" w:cstheme="minorBidi"/>
          <w:sz w:val="24"/>
          <w:szCs w:val="24"/>
        </w:rPr>
        <w:t xml:space="preserve"> markers.</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17:</w:t>
      </w:r>
      <w:r w:rsidRPr="00C67D51">
        <w:rPr>
          <w:rFonts w:asciiTheme="minorBidi" w:eastAsia="Times New Roman" w:hAnsiTheme="minorBidi" w:cstheme="minorBidi"/>
          <w:sz w:val="24"/>
          <w:szCs w:val="24"/>
        </w:rPr>
        <w:t xml:space="preserve"> The Norm. Column represents the Normal Time for the Element based on the appropriate </w:t>
      </w:r>
      <w:r w:rsidRPr="00C67D51">
        <w:rPr>
          <w:rFonts w:asciiTheme="minorBidi" w:eastAsia="Times New Roman" w:hAnsiTheme="minorBidi" w:cstheme="minorBidi"/>
          <w:b/>
          <w:bCs/>
          <w:sz w:val="24"/>
          <w:szCs w:val="24"/>
        </w:rPr>
        <w:t xml:space="preserve">Unit of Measure. </w:t>
      </w:r>
      <w:r w:rsidRPr="00C67D51">
        <w:rPr>
          <w:rFonts w:asciiTheme="minorBidi" w:eastAsia="Times New Roman" w:hAnsiTheme="minorBidi" w:cstheme="minorBidi"/>
          <w:sz w:val="24"/>
          <w:szCs w:val="24"/>
        </w:rPr>
        <w:t>The Normal Time is Column 15 multiplied by Column 16 and rounded to two decimal places as follows: 0.36 = (14.400) multiplied by (1/40)</w:t>
      </w:r>
      <w:r w:rsidRPr="00C67D51">
        <w:rPr>
          <w:rFonts w:asciiTheme="minorBidi" w:eastAsia="Times New Roman" w:hAnsiTheme="minorBidi" w:cstheme="minorBidi"/>
          <w:sz w:val="24"/>
          <w:szCs w:val="24"/>
        </w:rPr>
        <w:br/>
      </w:r>
    </w:p>
    <w:p w14:paraId="13BEB782"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lastRenderedPageBreak/>
        <w:t>Foreign Element: T = Tighten Cap and Put Marker in Box</w:t>
      </w:r>
      <w:r w:rsidRPr="00C67D51">
        <w:rPr>
          <w:rFonts w:asciiTheme="minorBidi" w:eastAsia="Times New Roman" w:hAnsiTheme="minorBidi" w:cstheme="minorBidi"/>
          <w:sz w:val="24"/>
          <w:szCs w:val="24"/>
        </w:rPr>
        <w:br/>
        <w:t>Explanation of the Data in Columns 11, 12, 13, 14, 15, 16, and 17</w:t>
      </w:r>
    </w:p>
    <w:p w14:paraId="1692B518" w14:textId="646DDE26"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T = Tighten Cap and Put Marker in Box:</w:t>
      </w:r>
      <w:r w:rsidRPr="00C67D51">
        <w:rPr>
          <w:rFonts w:asciiTheme="minorBidi" w:eastAsia="Times New Roman" w:hAnsiTheme="minorBidi" w:cstheme="minorBidi"/>
          <w:sz w:val="24"/>
          <w:szCs w:val="24"/>
        </w:rPr>
        <w:t xml:space="preserve"> This element was only observed once by the Time Study analys</w:t>
      </w:r>
      <w:r w:rsidR="00922AB4">
        <w:rPr>
          <w:rFonts w:asciiTheme="minorBidi" w:eastAsia="Times New Roman" w:hAnsiTheme="minorBidi" w:cstheme="minorBidi"/>
          <w:sz w:val="24"/>
          <w:szCs w:val="24"/>
        </w:rPr>
        <w:t>t,</w:t>
      </w:r>
      <w:r w:rsidRPr="00C67D51">
        <w:rPr>
          <w:rFonts w:asciiTheme="minorBidi" w:eastAsia="Times New Roman" w:hAnsiTheme="minorBidi" w:cstheme="minorBidi"/>
          <w:sz w:val="24"/>
          <w:szCs w:val="24"/>
        </w:rPr>
        <w:t xml:space="preserve"> so there is only one time value recorded beside this element. This element was a foreign element that occurred during the first work element, so the time value has been circled on the Time Study Record</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11:</w:t>
      </w:r>
      <w:r w:rsidRPr="00C67D51">
        <w:rPr>
          <w:rFonts w:asciiTheme="minorBidi" w:eastAsia="Times New Roman" w:hAnsiTheme="minorBidi" w:cstheme="minorBidi"/>
          <w:sz w:val="24"/>
          <w:szCs w:val="24"/>
        </w:rPr>
        <w:t xml:space="preserve"> The Total Column is the net time value for this foreign element. The foreign element includes the extra time to Tighten the Cap in addition to the usual time of </w:t>
      </w:r>
      <w:r w:rsidR="00687369">
        <w:rPr>
          <w:rFonts w:asciiTheme="minorBidi" w:eastAsia="Times New Roman" w:hAnsiTheme="minorBidi" w:cstheme="minorBidi"/>
          <w:sz w:val="24"/>
          <w:szCs w:val="24"/>
        </w:rPr>
        <w:t>p</w:t>
      </w:r>
      <w:r w:rsidRPr="00C67D51">
        <w:rPr>
          <w:rFonts w:asciiTheme="minorBidi" w:eastAsia="Times New Roman" w:hAnsiTheme="minorBidi" w:cstheme="minorBidi"/>
          <w:sz w:val="24"/>
          <w:szCs w:val="24"/>
        </w:rPr>
        <w:t xml:space="preserve">utting the Marker in the </w:t>
      </w:r>
      <w:r w:rsidR="00687369">
        <w:rPr>
          <w:rFonts w:asciiTheme="minorBidi" w:eastAsia="Times New Roman" w:hAnsiTheme="minorBidi" w:cstheme="minorBidi"/>
          <w:sz w:val="24"/>
          <w:szCs w:val="24"/>
        </w:rPr>
        <w:t xml:space="preserve">Retail </w:t>
      </w:r>
      <w:r w:rsidRPr="00C67D51">
        <w:rPr>
          <w:rFonts w:asciiTheme="minorBidi" w:eastAsia="Times New Roman" w:hAnsiTheme="minorBidi" w:cstheme="minorBidi"/>
          <w:sz w:val="24"/>
          <w:szCs w:val="24"/>
        </w:rPr>
        <w:t>Box.</w:t>
      </w:r>
      <w:r w:rsidRPr="00C67D51">
        <w:rPr>
          <w:rFonts w:asciiTheme="minorBidi" w:eastAsia="Times New Roman" w:hAnsiTheme="minorBidi" w:cstheme="minorBidi"/>
          <w:sz w:val="24"/>
          <w:szCs w:val="24"/>
        </w:rPr>
        <w:br/>
      </w:r>
    </w:p>
    <w:p w14:paraId="153A1C68" w14:textId="1600945F"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Therefore, the </w:t>
      </w:r>
      <w:r w:rsidR="00687369">
        <w:rPr>
          <w:rFonts w:asciiTheme="minorBidi" w:eastAsia="Times New Roman" w:hAnsiTheme="minorBidi" w:cstheme="minorBidi"/>
          <w:sz w:val="24"/>
          <w:szCs w:val="24"/>
        </w:rPr>
        <w:t>average</w:t>
      </w:r>
      <w:r w:rsidRPr="00C67D51">
        <w:rPr>
          <w:rFonts w:asciiTheme="minorBidi" w:eastAsia="Times New Roman" w:hAnsiTheme="minorBidi" w:cstheme="minorBidi"/>
          <w:sz w:val="24"/>
          <w:szCs w:val="24"/>
        </w:rPr>
        <w:t xml:space="preserve"> time for putting the Marker in the </w:t>
      </w:r>
      <w:r w:rsidR="00806D2E">
        <w:rPr>
          <w:rFonts w:asciiTheme="minorBidi" w:eastAsia="Times New Roman" w:hAnsiTheme="minorBidi" w:cstheme="minorBidi"/>
          <w:sz w:val="24"/>
          <w:szCs w:val="24"/>
        </w:rPr>
        <w:t xml:space="preserve">Retail </w:t>
      </w:r>
      <w:r w:rsidRPr="00C67D51">
        <w:rPr>
          <w:rFonts w:asciiTheme="minorBidi" w:eastAsia="Times New Roman" w:hAnsiTheme="minorBidi" w:cstheme="minorBidi"/>
          <w:sz w:val="24"/>
          <w:szCs w:val="24"/>
        </w:rPr>
        <w:t xml:space="preserve">Box must be subtracted from the </w:t>
      </w:r>
      <w:r w:rsidR="00687369">
        <w:rPr>
          <w:rFonts w:asciiTheme="minorBidi" w:eastAsia="Times New Roman" w:hAnsiTheme="minorBidi" w:cstheme="minorBidi"/>
          <w:sz w:val="24"/>
          <w:szCs w:val="24"/>
        </w:rPr>
        <w:t>observed</w:t>
      </w:r>
      <w:r w:rsidRPr="00C67D51">
        <w:rPr>
          <w:rFonts w:asciiTheme="minorBidi" w:eastAsia="Times New Roman" w:hAnsiTheme="minorBidi" w:cstheme="minorBidi"/>
          <w:sz w:val="24"/>
          <w:szCs w:val="24"/>
        </w:rPr>
        <w:t xml:space="preserve"> time to yield the extra time for just Tightening the Cap as follows:</w:t>
      </w:r>
      <w:r w:rsidRPr="00C67D51">
        <w:rPr>
          <w:rFonts w:asciiTheme="minorBidi" w:eastAsia="Times New Roman" w:hAnsiTheme="minorBidi" w:cstheme="minorBidi"/>
          <w:sz w:val="24"/>
          <w:szCs w:val="24"/>
        </w:rPr>
        <w:br/>
      </w:r>
    </w:p>
    <w:p w14:paraId="71608E94" w14:textId="1BABDDBC"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extra time to perform the 'Tighten' foreign element can be rounded to three decimal places, or 2.886, in the following calculation: 2.886 = (9.85) minus (6.96)</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12:</w:t>
      </w:r>
      <w:r w:rsidRPr="00C67D51">
        <w:rPr>
          <w:rFonts w:asciiTheme="minorBidi" w:eastAsia="Times New Roman" w:hAnsiTheme="minorBidi" w:cstheme="minorBidi"/>
          <w:sz w:val="24"/>
          <w:szCs w:val="24"/>
        </w:rPr>
        <w:t xml:space="preserve"> The No. Column indicates the number of times this foreign element was observed to calculate the total that is shown in Column 11. One time value was used so the number in Column 12 is One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13:</w:t>
      </w:r>
      <w:r w:rsidRPr="00C67D51">
        <w:rPr>
          <w:rFonts w:asciiTheme="minorBidi" w:eastAsia="Times New Roman" w:hAnsiTheme="minorBidi" w:cstheme="minorBidi"/>
          <w:sz w:val="24"/>
          <w:szCs w:val="24"/>
        </w:rPr>
        <w:t xml:space="preserve"> The Avg. Column is the average of the times values for the foreign element shown to three decimal places as follows: 2.886 = (2.886) divided by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14:</w:t>
      </w:r>
      <w:r w:rsidRPr="00C67D51">
        <w:rPr>
          <w:rFonts w:asciiTheme="minorBidi" w:eastAsia="Times New Roman" w:hAnsiTheme="minorBidi" w:cstheme="minorBidi"/>
          <w:sz w:val="24"/>
          <w:szCs w:val="24"/>
        </w:rPr>
        <w:t xml:space="preserve"> The Rate value was added when the Time Study data was collected.</w:t>
      </w:r>
      <w:r w:rsidRPr="00C67D51">
        <w:rPr>
          <w:rFonts w:asciiTheme="minorBidi" w:eastAsia="Times New Roman" w:hAnsiTheme="minorBidi" w:cstheme="minorBidi"/>
          <w:sz w:val="24"/>
          <w:szCs w:val="24"/>
        </w:rPr>
        <w:br/>
        <w:t>In the Time Study analyst's opinion, the operator was working at approximately 95% (.95) on the first element</w:t>
      </w:r>
      <w:r w:rsidR="00687369">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so this is also the rating that will be used for this foreign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15:</w:t>
      </w:r>
      <w:r w:rsidRPr="00C67D51">
        <w:rPr>
          <w:rFonts w:asciiTheme="minorBidi" w:eastAsia="Times New Roman" w:hAnsiTheme="minorBidi" w:cstheme="minorBidi"/>
          <w:sz w:val="24"/>
          <w:szCs w:val="24"/>
        </w:rPr>
        <w:t xml:space="preserve"> The Base value is the Average Time in Column 13 multiplied by the Performance Rating Factor in Column 14 and shown to three decimal places as follows: 2.742 = (2.886) multiplied by (.95)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16:</w:t>
      </w:r>
      <w:r w:rsidRPr="00C67D51">
        <w:rPr>
          <w:rFonts w:asciiTheme="minorBidi" w:eastAsia="Times New Roman" w:hAnsiTheme="minorBidi" w:cstheme="minorBidi"/>
          <w:sz w:val="24"/>
          <w:szCs w:val="24"/>
        </w:rPr>
        <w:t xml:space="preserve"> The Freq. Column represents the frequency for the foreign element based on the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t xml:space="preserve"> for this study.</w:t>
      </w:r>
      <w:r w:rsidR="00687369">
        <w:rPr>
          <w:rFonts w:asciiTheme="minorBidi" w:eastAsia="Times New Roman" w:hAnsiTheme="minorBidi" w:cstheme="minorBidi"/>
          <w:sz w:val="24"/>
          <w:szCs w:val="24"/>
        </w:rPr>
        <w:t xml:space="preserve"> This foreign element occurred one time per seven Markers in the first work element, so the Frequency is 1/7.</w:t>
      </w:r>
      <w:r w:rsidRPr="00C67D51">
        <w:rPr>
          <w:rFonts w:asciiTheme="minorBidi" w:eastAsia="Times New Roman" w:hAnsiTheme="minorBidi" w:cstheme="minorBidi"/>
          <w:sz w:val="24"/>
          <w:szCs w:val="24"/>
        </w:rPr>
        <w:br/>
      </w:r>
    </w:p>
    <w:p w14:paraId="204ACAF0"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On the bottom right of the Time Study Record it shows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705826BC"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This means that the Time Study will be summarized so the Total Standard Time represents the Total Time it takes to make One Marker.</w:t>
      </w:r>
      <w:r w:rsidRPr="00C67D51">
        <w:rPr>
          <w:rFonts w:asciiTheme="minorBidi" w:eastAsia="Times New Roman" w:hAnsiTheme="minorBidi" w:cstheme="minorBidi"/>
          <w:sz w:val="24"/>
          <w:szCs w:val="24"/>
        </w:rPr>
        <w:br/>
      </w:r>
    </w:p>
    <w:p w14:paraId="38DDF274" w14:textId="2B662421" w:rsidR="00DB4DAF" w:rsidRDefault="00DB4DAF" w:rsidP="00687369">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All the time values must be prorated into the time on a per Marker basis.</w:t>
      </w:r>
      <w:r w:rsidRPr="00C67D51">
        <w:rPr>
          <w:rFonts w:asciiTheme="minorBidi" w:eastAsia="Times New Roman" w:hAnsiTheme="minorBidi" w:cstheme="minorBidi"/>
          <w:sz w:val="24"/>
          <w:szCs w:val="24"/>
        </w:rPr>
        <w:br/>
        <w:t>There were seven markers in the study with the following results:</w:t>
      </w:r>
    </w:p>
    <w:p w14:paraId="5B628F95" w14:textId="77777777" w:rsidR="00806D2E" w:rsidRPr="00C67D51" w:rsidRDefault="00806D2E" w:rsidP="00B573E8">
      <w:pPr>
        <w:spacing w:line="276" w:lineRule="auto"/>
        <w:rPr>
          <w:rFonts w:asciiTheme="minorBidi" w:eastAsia="Times New Roman" w:hAnsiTheme="minorBidi" w:cstheme="minorBidi"/>
          <w:sz w:val="24"/>
          <w:szCs w:val="24"/>
        </w:rPr>
      </w:pPr>
    </w:p>
    <w:p w14:paraId="35AB113A" w14:textId="77777777" w:rsidR="00DB4DAF" w:rsidRPr="00C67D51" w:rsidRDefault="00DB4DAF" w:rsidP="009F5591">
      <w:pPr>
        <w:widowControl/>
        <w:numPr>
          <w:ilvl w:val="0"/>
          <w:numId w:val="1"/>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Five Markers were good Markers, and they required no corrective action.</w:t>
      </w:r>
    </w:p>
    <w:p w14:paraId="7EC0AF24" w14:textId="77777777" w:rsidR="00DB4DAF" w:rsidRPr="00C67D51" w:rsidRDefault="00DB4DAF" w:rsidP="009F5591">
      <w:pPr>
        <w:widowControl/>
        <w:numPr>
          <w:ilvl w:val="0"/>
          <w:numId w:val="1"/>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One Marker had a loose Cap and it had to be Tightened. Tightening the Cap made this Marker a good Marker.</w:t>
      </w:r>
    </w:p>
    <w:p w14:paraId="410BE673" w14:textId="77777777" w:rsidR="00DB4DAF" w:rsidRPr="00C67D51" w:rsidRDefault="00DB4DAF" w:rsidP="009F5591">
      <w:pPr>
        <w:widowControl/>
        <w:numPr>
          <w:ilvl w:val="0"/>
          <w:numId w:val="1"/>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One Marker was defective, and it was Discarded into a Trash Can.</w:t>
      </w:r>
    </w:p>
    <w:p w14:paraId="37AA8DCC" w14:textId="77777777" w:rsidR="00BD7A68" w:rsidRDefault="00BD7A68" w:rsidP="00B573E8">
      <w:pPr>
        <w:spacing w:line="276" w:lineRule="auto"/>
        <w:rPr>
          <w:rFonts w:asciiTheme="minorBidi" w:eastAsia="Times New Roman" w:hAnsiTheme="minorBidi" w:cstheme="minorBidi"/>
          <w:sz w:val="24"/>
          <w:szCs w:val="24"/>
        </w:rPr>
      </w:pPr>
    </w:p>
    <w:p w14:paraId="009492B0" w14:textId="779203D9"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There was one Marker that required the cap to be tightened and put back into the population of good Markers. Since this foreign element (Tighten cap) occurred one time per seven Markers, the frequency for this foreign element is one-seventh (1/7).</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w:t>
      </w:r>
      <w:r w:rsidRPr="00C67D51">
        <w:rPr>
          <w:rFonts w:asciiTheme="minorBidi" w:eastAsia="Times New Roman" w:hAnsiTheme="minorBidi" w:cstheme="minorBidi"/>
          <w:b/>
          <w:bCs/>
          <w:sz w:val="24"/>
          <w:szCs w:val="24"/>
        </w:rPr>
        <w:t>Frequency Note:</w:t>
      </w:r>
      <w:r w:rsidRPr="00C67D51">
        <w:rPr>
          <w:rFonts w:asciiTheme="minorBidi" w:eastAsia="Times New Roman" w:hAnsiTheme="minorBidi" w:cstheme="minorBidi"/>
          <w:sz w:val="24"/>
          <w:szCs w:val="24"/>
        </w:rPr>
        <w:t xml:space="preserve"> This estimate of 1/7 is based on the actual data in this one Time Study. This estimate will not be revised on this Time Study. However, this estimate will be different for future Time Studies because those studies will use the data collected on those studies. The final Summary of all the Time Studies will include a weighted average from all the time studies to compute a final weighted average frequency for this foreign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17:</w:t>
      </w:r>
      <w:r w:rsidRPr="00C67D51">
        <w:rPr>
          <w:rFonts w:asciiTheme="minorBidi" w:eastAsia="Times New Roman" w:hAnsiTheme="minorBidi" w:cstheme="minorBidi"/>
          <w:sz w:val="24"/>
          <w:szCs w:val="24"/>
        </w:rPr>
        <w:t xml:space="preserve"> The Norm. Column represents the Normal Time for this foreign element based on the appropriate </w:t>
      </w:r>
      <w:r w:rsidRPr="00C67D51">
        <w:rPr>
          <w:rFonts w:asciiTheme="minorBidi" w:eastAsia="Times New Roman" w:hAnsiTheme="minorBidi" w:cstheme="minorBidi"/>
          <w:b/>
          <w:bCs/>
          <w:sz w:val="24"/>
          <w:szCs w:val="24"/>
        </w:rPr>
        <w:t xml:space="preserve">Unit of Measure. </w:t>
      </w:r>
      <w:r w:rsidRPr="00C67D51">
        <w:rPr>
          <w:rFonts w:asciiTheme="minorBidi" w:eastAsia="Times New Roman" w:hAnsiTheme="minorBidi" w:cstheme="minorBidi"/>
          <w:sz w:val="24"/>
          <w:szCs w:val="24"/>
        </w:rPr>
        <w:t>The Normal Time is Column 15 multiplied by Column 16 and rounded to two decimal places as follows: 0.39 = (2.742) multiplied by (1/7) and rounded to two decimal places.</w:t>
      </w:r>
      <w:r w:rsidRPr="00C67D51">
        <w:rPr>
          <w:rFonts w:asciiTheme="minorBidi" w:eastAsia="Times New Roman" w:hAnsiTheme="minorBidi" w:cstheme="minorBidi"/>
          <w:sz w:val="24"/>
          <w:szCs w:val="24"/>
        </w:rPr>
        <w:br/>
      </w:r>
    </w:p>
    <w:p w14:paraId="5ECC134C"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Foreign Element: D = Discard Defective Marker into Trash Can</w:t>
      </w:r>
      <w:r w:rsidRPr="00C67D51">
        <w:rPr>
          <w:rFonts w:asciiTheme="minorBidi" w:eastAsia="Times New Roman" w:hAnsiTheme="minorBidi" w:cstheme="minorBidi"/>
          <w:sz w:val="24"/>
          <w:szCs w:val="24"/>
        </w:rPr>
        <w:br/>
        <w:t>Explanation of the Data in Columns 11, 12, 13, 14, 15, 16, and 17</w:t>
      </w:r>
    </w:p>
    <w:p w14:paraId="560D2EA4" w14:textId="04B0E81D"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D = Discard Defective Marker into Trash Can:</w:t>
      </w:r>
      <w:r w:rsidRPr="00C67D51">
        <w:rPr>
          <w:rFonts w:asciiTheme="minorBidi" w:eastAsia="Times New Roman" w:hAnsiTheme="minorBidi" w:cstheme="minorBidi"/>
          <w:sz w:val="24"/>
          <w:szCs w:val="24"/>
        </w:rPr>
        <w:t xml:space="preserve"> This element was only observed once by the Time Study analys</w:t>
      </w:r>
      <w:r w:rsidR="00687369">
        <w:rPr>
          <w:rFonts w:asciiTheme="minorBidi" w:eastAsia="Times New Roman" w:hAnsiTheme="minorBidi" w:cstheme="minorBidi"/>
          <w:sz w:val="24"/>
          <w:szCs w:val="24"/>
        </w:rPr>
        <w:t>t,</w:t>
      </w:r>
      <w:r w:rsidRPr="00C67D51">
        <w:rPr>
          <w:rFonts w:asciiTheme="minorBidi" w:eastAsia="Times New Roman" w:hAnsiTheme="minorBidi" w:cstheme="minorBidi"/>
          <w:sz w:val="24"/>
          <w:szCs w:val="24"/>
        </w:rPr>
        <w:t xml:space="preserve"> so there is only one time value recorded beside this element. This element was a foreign element that occurred during the first work element</w:t>
      </w:r>
      <w:r w:rsidR="00687369">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so the time value has been circled on the Time Study Record</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11:</w:t>
      </w:r>
      <w:r w:rsidRPr="00C67D51">
        <w:rPr>
          <w:rFonts w:asciiTheme="minorBidi" w:eastAsia="Times New Roman" w:hAnsiTheme="minorBidi" w:cstheme="minorBidi"/>
          <w:sz w:val="24"/>
          <w:szCs w:val="24"/>
        </w:rPr>
        <w:t xml:space="preserve"> The Total Column is the net time value for this foreign element.</w:t>
      </w:r>
      <w:r w:rsidRPr="00C67D51">
        <w:rPr>
          <w:rFonts w:asciiTheme="minorBidi" w:eastAsia="Times New Roman" w:hAnsiTheme="minorBidi" w:cstheme="minorBidi"/>
          <w:sz w:val="24"/>
          <w:szCs w:val="24"/>
        </w:rPr>
        <w:br/>
        <w:t xml:space="preserve">The foreign element does </w:t>
      </w:r>
      <w:r w:rsidRPr="00C67D51">
        <w:rPr>
          <w:rFonts w:asciiTheme="minorBidi" w:eastAsia="Times New Roman" w:hAnsiTheme="minorBidi" w:cstheme="minorBidi"/>
          <w:b/>
          <w:bCs/>
          <w:sz w:val="24"/>
          <w:szCs w:val="24"/>
        </w:rPr>
        <w:t>not</w:t>
      </w:r>
      <w:r w:rsidRPr="00C67D51">
        <w:rPr>
          <w:rFonts w:asciiTheme="minorBidi" w:eastAsia="Times New Roman" w:hAnsiTheme="minorBidi" w:cstheme="minorBidi"/>
          <w:sz w:val="24"/>
          <w:szCs w:val="24"/>
        </w:rPr>
        <w:t xml:space="preserve"> include the usual time of Putting the Marker in the Box.</w:t>
      </w:r>
      <w:r w:rsidRPr="00C67D51">
        <w:rPr>
          <w:rFonts w:asciiTheme="minorBidi" w:eastAsia="Times New Roman" w:hAnsiTheme="minorBidi" w:cstheme="minorBidi"/>
          <w:sz w:val="24"/>
          <w:szCs w:val="24"/>
        </w:rPr>
        <w:br/>
        <w:t>The time for this element only includes the time to put the Marker into a Trash Can.</w:t>
      </w:r>
      <w:r w:rsidRPr="00C67D51">
        <w:rPr>
          <w:rFonts w:asciiTheme="minorBidi" w:eastAsia="Times New Roman" w:hAnsiTheme="minorBidi" w:cstheme="minorBidi"/>
          <w:sz w:val="24"/>
          <w:szCs w:val="24"/>
        </w:rPr>
        <w:br/>
      </w:r>
    </w:p>
    <w:p w14:paraId="52C31B53" w14:textId="3FB92C16"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lastRenderedPageBreak/>
        <w:t xml:space="preserve">Therefore, the average time for putting the Marker in the Box is </w:t>
      </w:r>
      <w:r w:rsidRPr="00C67D51">
        <w:rPr>
          <w:rFonts w:asciiTheme="minorBidi" w:eastAsia="Times New Roman" w:hAnsiTheme="minorBidi" w:cstheme="minorBidi"/>
          <w:b/>
          <w:bCs/>
          <w:sz w:val="24"/>
          <w:szCs w:val="24"/>
        </w:rPr>
        <w:t>not</w:t>
      </w:r>
      <w:r w:rsidRPr="00C67D51">
        <w:rPr>
          <w:rFonts w:asciiTheme="minorBidi" w:eastAsia="Times New Roman" w:hAnsiTheme="minorBidi" w:cstheme="minorBidi"/>
          <w:sz w:val="24"/>
          <w:szCs w:val="24"/>
        </w:rPr>
        <w:t xml:space="preserve"> subtracted from the observed time</w:t>
      </w:r>
      <w:r w:rsidR="00787E90">
        <w:rPr>
          <w:rFonts w:asciiTheme="minorBidi" w:eastAsia="Times New Roman" w:hAnsiTheme="minorBidi" w:cstheme="minorBidi"/>
          <w:sz w:val="24"/>
          <w:szCs w:val="24"/>
        </w:rPr>
        <w:t>. Hence,</w:t>
      </w:r>
      <w:r w:rsidRPr="00C67D51">
        <w:rPr>
          <w:rFonts w:asciiTheme="minorBidi" w:eastAsia="Times New Roman" w:hAnsiTheme="minorBidi" w:cstheme="minorBidi"/>
          <w:sz w:val="24"/>
          <w:szCs w:val="24"/>
        </w:rPr>
        <w:t xml:space="preserve"> 6.04 = 6.04</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12:</w:t>
      </w:r>
      <w:r w:rsidRPr="00C67D51">
        <w:rPr>
          <w:rFonts w:asciiTheme="minorBidi" w:eastAsia="Times New Roman" w:hAnsiTheme="minorBidi" w:cstheme="minorBidi"/>
          <w:sz w:val="24"/>
          <w:szCs w:val="24"/>
        </w:rPr>
        <w:t xml:space="preserve"> The No. Column indicates the number of times this foreign element was observed to calculate the total that is shown in Column 11. One time value was used so the number in Column 12 is One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13:</w:t>
      </w:r>
      <w:r w:rsidRPr="00C67D51">
        <w:rPr>
          <w:rFonts w:asciiTheme="minorBidi" w:eastAsia="Times New Roman" w:hAnsiTheme="minorBidi" w:cstheme="minorBidi"/>
          <w:sz w:val="24"/>
          <w:szCs w:val="24"/>
        </w:rPr>
        <w:t xml:space="preserve"> The Avg. Column is the simple arithmetic average of the times values for the foreign element shown to three decimal places as follows: 6.040 = (6.04) divided by (1)</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14:</w:t>
      </w:r>
      <w:r w:rsidRPr="00C67D51">
        <w:rPr>
          <w:rFonts w:asciiTheme="minorBidi" w:eastAsia="Times New Roman" w:hAnsiTheme="minorBidi" w:cstheme="minorBidi"/>
          <w:sz w:val="24"/>
          <w:szCs w:val="24"/>
        </w:rPr>
        <w:t xml:space="preserve"> The Rate value was added when the Time Study data was collected. In the Time Study analyst's opinion, the operator was working at approximately 95% (.95) on the first element, so this is also the rating that will be used for this foreign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15:</w:t>
      </w:r>
      <w:r w:rsidRPr="00C67D51">
        <w:rPr>
          <w:rFonts w:asciiTheme="minorBidi" w:eastAsia="Times New Roman" w:hAnsiTheme="minorBidi" w:cstheme="minorBidi"/>
          <w:sz w:val="24"/>
          <w:szCs w:val="24"/>
        </w:rPr>
        <w:t xml:space="preserve"> The Base value is the Average Time in Column 13 multiplied by the Performance Rating Factor in Column 14 and shown to three decimal places as follows: 5.738 = (6.040) multiplied by (.95)</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16:</w:t>
      </w:r>
      <w:r w:rsidRPr="00C67D51">
        <w:rPr>
          <w:rFonts w:asciiTheme="minorBidi" w:eastAsia="Times New Roman" w:hAnsiTheme="minorBidi" w:cstheme="minorBidi"/>
          <w:sz w:val="24"/>
          <w:szCs w:val="24"/>
        </w:rPr>
        <w:t xml:space="preserve"> The Freq. Column represents the frequency for the foreign element based on the </w:t>
      </w:r>
      <w:r w:rsidRPr="00C67D51">
        <w:rPr>
          <w:rFonts w:asciiTheme="minorBidi" w:eastAsia="Times New Roman" w:hAnsiTheme="minorBidi" w:cstheme="minorBidi"/>
          <w:b/>
          <w:bCs/>
          <w:sz w:val="24"/>
          <w:szCs w:val="24"/>
        </w:rPr>
        <w:t>Unit of Measure</w:t>
      </w:r>
      <w:r w:rsidRPr="00C67D51">
        <w:rPr>
          <w:rFonts w:asciiTheme="minorBidi" w:eastAsia="Times New Roman" w:hAnsiTheme="minorBidi" w:cstheme="minorBidi"/>
          <w:sz w:val="24"/>
          <w:szCs w:val="24"/>
        </w:rPr>
        <w:t xml:space="preserve"> for this study.</w:t>
      </w:r>
      <w:r w:rsidR="00787E90">
        <w:rPr>
          <w:rFonts w:asciiTheme="minorBidi" w:eastAsia="Times New Roman" w:hAnsiTheme="minorBidi" w:cstheme="minorBidi"/>
          <w:sz w:val="24"/>
          <w:szCs w:val="24"/>
        </w:rPr>
        <w:t xml:space="preserve"> This foreign element occurred one time per seven Markers in the first work element, so the Frequency is 1/7.</w:t>
      </w:r>
      <w:r w:rsidR="00787E90" w:rsidRPr="00C67D51">
        <w:rPr>
          <w:rFonts w:asciiTheme="minorBidi" w:eastAsia="Times New Roman" w:hAnsiTheme="minorBidi" w:cstheme="minorBidi"/>
          <w:sz w:val="24"/>
          <w:szCs w:val="24"/>
        </w:rPr>
        <w:br/>
      </w:r>
    </w:p>
    <w:p w14:paraId="21FC1F83"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On the bottom right of the Time Study Record it shows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38A7AECB" w14:textId="6F2B24B6" w:rsidR="00DB4DAF" w:rsidRPr="00C67D51" w:rsidRDefault="00DB4DAF" w:rsidP="00806D2E">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This means that the Time Study will be summarized so the Total Standard Time represents the Total Time it takes to make One Marker.</w:t>
      </w:r>
      <w:r w:rsidRPr="00C67D51">
        <w:rPr>
          <w:rFonts w:asciiTheme="minorBidi" w:eastAsia="Times New Roman" w:hAnsiTheme="minorBidi" w:cstheme="minorBidi"/>
          <w:sz w:val="24"/>
          <w:szCs w:val="24"/>
        </w:rPr>
        <w:br/>
      </w:r>
    </w:p>
    <w:p w14:paraId="13E96A34"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All the time values must be prorated into the time on a per Marker basis.</w:t>
      </w:r>
      <w:r w:rsidRPr="00C67D51">
        <w:rPr>
          <w:rFonts w:asciiTheme="minorBidi" w:eastAsia="Times New Roman" w:hAnsiTheme="minorBidi" w:cstheme="minorBidi"/>
          <w:sz w:val="24"/>
          <w:szCs w:val="24"/>
        </w:rPr>
        <w:br/>
      </w:r>
    </w:p>
    <w:p w14:paraId="7C9C192A" w14:textId="77777777" w:rsidR="00DB4DAF"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There were seven markers in the study with the following results:</w:t>
      </w:r>
    </w:p>
    <w:p w14:paraId="70D13620" w14:textId="77777777" w:rsidR="00806D2E" w:rsidRPr="00C67D51" w:rsidRDefault="00806D2E" w:rsidP="00B573E8">
      <w:pPr>
        <w:spacing w:line="276" w:lineRule="auto"/>
        <w:rPr>
          <w:rFonts w:asciiTheme="minorBidi" w:eastAsia="Times New Roman" w:hAnsiTheme="minorBidi" w:cstheme="minorBidi"/>
          <w:sz w:val="24"/>
          <w:szCs w:val="24"/>
        </w:rPr>
      </w:pPr>
    </w:p>
    <w:p w14:paraId="0B7E5D04" w14:textId="77777777" w:rsidR="00DB4DAF" w:rsidRPr="00C67D51" w:rsidRDefault="00DB4DAF" w:rsidP="009F5591">
      <w:pPr>
        <w:widowControl/>
        <w:numPr>
          <w:ilvl w:val="0"/>
          <w:numId w:val="2"/>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Five Markers were good Markers, and they required no corrective action.</w:t>
      </w:r>
    </w:p>
    <w:p w14:paraId="09C32691" w14:textId="77777777" w:rsidR="00DB4DAF" w:rsidRPr="00C67D51" w:rsidRDefault="00DB4DAF" w:rsidP="009F5591">
      <w:pPr>
        <w:widowControl/>
        <w:numPr>
          <w:ilvl w:val="0"/>
          <w:numId w:val="2"/>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One Marker had a loose Cap and it had to be Tightened. Tightening the Cap made this Marker a good Marker.</w:t>
      </w:r>
    </w:p>
    <w:p w14:paraId="1EAB406D" w14:textId="77777777" w:rsidR="00DB4DAF" w:rsidRPr="00C67D51" w:rsidRDefault="00DB4DAF" w:rsidP="009F5591">
      <w:pPr>
        <w:widowControl/>
        <w:numPr>
          <w:ilvl w:val="0"/>
          <w:numId w:val="2"/>
        </w:numPr>
        <w:autoSpaceDE/>
        <w:autoSpaceDN/>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One Marker was defective, and it was Discarded into a Trash Can.</w:t>
      </w:r>
    </w:p>
    <w:p w14:paraId="3F72FD96" w14:textId="77777777" w:rsidR="00BD7A68" w:rsidRDefault="00BD7A68" w:rsidP="00B573E8">
      <w:pPr>
        <w:spacing w:line="276" w:lineRule="auto"/>
        <w:rPr>
          <w:rFonts w:asciiTheme="minorBidi" w:eastAsia="Times New Roman" w:hAnsiTheme="minorBidi" w:cstheme="minorBidi"/>
          <w:sz w:val="24"/>
          <w:szCs w:val="24"/>
        </w:rPr>
      </w:pPr>
    </w:p>
    <w:p w14:paraId="2AD34E78" w14:textId="250EAF9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There was one defective Marker that was discarded into the trash can. Since this foreign element (Discard Marker) occurred one time per seven Markers, the frequency </w:t>
      </w:r>
      <w:r w:rsidRPr="00C67D51">
        <w:rPr>
          <w:rFonts w:asciiTheme="minorBidi" w:eastAsia="Times New Roman" w:hAnsiTheme="minorBidi" w:cstheme="minorBidi"/>
          <w:sz w:val="24"/>
          <w:szCs w:val="24"/>
        </w:rPr>
        <w:lastRenderedPageBreak/>
        <w:t>for this foreign element is one-seventh (1/7).</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w:t>
      </w:r>
      <w:r w:rsidRPr="00C67D51">
        <w:rPr>
          <w:rFonts w:asciiTheme="minorBidi" w:eastAsia="Times New Roman" w:hAnsiTheme="minorBidi" w:cstheme="minorBidi"/>
          <w:b/>
          <w:bCs/>
          <w:sz w:val="24"/>
          <w:szCs w:val="24"/>
        </w:rPr>
        <w:t>Frequency Note:</w:t>
      </w:r>
      <w:r w:rsidRPr="00C67D51">
        <w:rPr>
          <w:rFonts w:asciiTheme="minorBidi" w:eastAsia="Times New Roman" w:hAnsiTheme="minorBidi" w:cstheme="minorBidi"/>
          <w:sz w:val="24"/>
          <w:szCs w:val="24"/>
        </w:rPr>
        <w:t xml:space="preserve"> This estimate of 1/7 is based on the actual data in this one Time Study. This estimate will not be revised on this Time Study. However, this estimate will be different for future Time Studies because those studies will use the data collected on those studies. The final Summary of all the Time Studies will include a weighted average from all the time studies to compute a final weighted average frequency for this foreign element.)</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Column 17:</w:t>
      </w:r>
      <w:r w:rsidRPr="00C67D51">
        <w:rPr>
          <w:rFonts w:asciiTheme="minorBidi" w:eastAsia="Times New Roman" w:hAnsiTheme="minorBidi" w:cstheme="minorBidi"/>
          <w:sz w:val="24"/>
          <w:szCs w:val="24"/>
        </w:rPr>
        <w:t xml:space="preserve"> The Norm. Column represents the Normal Time for this foreign element based on the appropriate </w:t>
      </w:r>
      <w:r w:rsidRPr="00C67D51">
        <w:rPr>
          <w:rFonts w:asciiTheme="minorBidi" w:eastAsia="Times New Roman" w:hAnsiTheme="minorBidi" w:cstheme="minorBidi"/>
          <w:b/>
          <w:bCs/>
          <w:sz w:val="24"/>
          <w:szCs w:val="24"/>
        </w:rPr>
        <w:t xml:space="preserve">Unit of Measure. </w:t>
      </w:r>
      <w:r w:rsidRPr="00C67D51">
        <w:rPr>
          <w:rFonts w:asciiTheme="minorBidi" w:eastAsia="Times New Roman" w:hAnsiTheme="minorBidi" w:cstheme="minorBidi"/>
          <w:sz w:val="24"/>
          <w:szCs w:val="24"/>
        </w:rPr>
        <w:t>The Normal Time is Column 15 multiplied by Column 16 and rounded to two decimal places as follows: 0.82 = (5.738) multiplied by (1/7) and rounded to two decimal places</w:t>
      </w:r>
      <w:r w:rsidRPr="00C67D51">
        <w:rPr>
          <w:rFonts w:asciiTheme="minorBidi" w:eastAsia="Times New Roman" w:hAnsiTheme="minorBidi" w:cstheme="minorBidi"/>
          <w:sz w:val="24"/>
          <w:szCs w:val="24"/>
        </w:rPr>
        <w:br/>
      </w:r>
    </w:p>
    <w:p w14:paraId="07762644" w14:textId="50E11718"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Explanation of the Three Totals on the Bottom Right Side of Example A</w:t>
      </w:r>
    </w:p>
    <w:p w14:paraId="63F1CEF4" w14:textId="1B964F55" w:rsidR="00CA7143" w:rsidRDefault="00DB4DAF" w:rsidP="00CA7143">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00CA7143" w:rsidRPr="00C67D51">
        <w:rPr>
          <w:rFonts w:asciiTheme="minorBidi" w:eastAsia="Times New Roman" w:hAnsiTheme="minorBidi" w:cstheme="minorBidi"/>
          <w:sz w:val="24"/>
          <w:szCs w:val="24"/>
        </w:rPr>
        <w:t xml:space="preserve">Example A </w:t>
      </w:r>
      <w:r w:rsidR="00CA7143">
        <w:rPr>
          <w:rFonts w:asciiTheme="minorBidi" w:eastAsia="Times New Roman" w:hAnsiTheme="minorBidi" w:cstheme="minorBidi"/>
          <w:sz w:val="24"/>
          <w:szCs w:val="24"/>
        </w:rPr>
        <w:t xml:space="preserve">in Figure 9.4 </w:t>
      </w:r>
      <w:r w:rsidR="00160B09">
        <w:rPr>
          <w:rFonts w:asciiTheme="minorBidi" w:eastAsia="Times New Roman" w:hAnsiTheme="minorBidi" w:cstheme="minorBidi"/>
          <w:sz w:val="24"/>
          <w:szCs w:val="24"/>
        </w:rPr>
        <w:t>is rep</w:t>
      </w:r>
      <w:r w:rsidR="002E06E4">
        <w:rPr>
          <w:rFonts w:asciiTheme="minorBidi" w:eastAsia="Times New Roman" w:hAnsiTheme="minorBidi" w:cstheme="minorBidi"/>
          <w:sz w:val="24"/>
          <w:szCs w:val="24"/>
        </w:rPr>
        <w:t>roduced</w:t>
      </w:r>
      <w:r w:rsidR="00160B09">
        <w:rPr>
          <w:rFonts w:asciiTheme="minorBidi" w:eastAsia="Times New Roman" w:hAnsiTheme="minorBidi" w:cstheme="minorBidi"/>
          <w:sz w:val="24"/>
          <w:szCs w:val="24"/>
        </w:rPr>
        <w:t xml:space="preserve"> here and </w:t>
      </w:r>
      <w:r w:rsidR="00CA7143" w:rsidRPr="00C67D51">
        <w:rPr>
          <w:rFonts w:asciiTheme="minorBidi" w:eastAsia="Times New Roman" w:hAnsiTheme="minorBidi" w:cstheme="minorBidi"/>
          <w:sz w:val="24"/>
          <w:szCs w:val="24"/>
        </w:rPr>
        <w:t>computes the Standard Time per Marker = 11.09 Seconds.</w:t>
      </w:r>
      <w:r w:rsidR="00CA7143" w:rsidRPr="00C67D51">
        <w:rPr>
          <w:rFonts w:asciiTheme="minorBidi" w:eastAsia="Times New Roman" w:hAnsiTheme="minorBidi" w:cstheme="minorBidi"/>
          <w:sz w:val="24"/>
          <w:szCs w:val="24"/>
        </w:rPr>
        <w:br/>
      </w:r>
    </w:p>
    <w:p w14:paraId="1AFE69BF" w14:textId="23F0D2CE" w:rsidR="002E06E4" w:rsidRPr="002E06E4" w:rsidRDefault="002E06E4" w:rsidP="002E06E4">
      <w:pPr>
        <w:spacing w:line="276" w:lineRule="auto"/>
        <w:jc w:val="center"/>
        <w:rPr>
          <w:rFonts w:asciiTheme="minorBidi" w:eastAsia="Times New Roman" w:hAnsiTheme="minorBidi" w:cstheme="minorBidi"/>
          <w:sz w:val="24"/>
          <w:szCs w:val="24"/>
          <w:highlight w:val="yellow"/>
        </w:rPr>
      </w:pPr>
      <w:r w:rsidRPr="002E06E4">
        <w:rPr>
          <w:rFonts w:asciiTheme="minorBidi" w:eastAsia="Times New Roman" w:hAnsiTheme="minorBidi" w:cstheme="minorBidi"/>
          <w:noProof/>
          <w:sz w:val="24"/>
          <w:szCs w:val="24"/>
          <w:highlight w:val="yellow"/>
        </w:rPr>
        <w:drawing>
          <wp:inline distT="0" distB="0" distL="0" distR="0" wp14:anchorId="1AB48927" wp14:editId="02D0B5A3">
            <wp:extent cx="5943600" cy="4318000"/>
            <wp:effectExtent l="0" t="0" r="0" b="6350"/>
            <wp:docPr id="1471923658" name="Picture 12" descr="Example A of the Ink, Inc. time study example for standard time per Mar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923658" name="Picture 12" descr="Example A of the Ink, Inc. time study example for standard time per Mark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318000"/>
                    </a:xfrm>
                    <a:prstGeom prst="rect">
                      <a:avLst/>
                    </a:prstGeom>
                    <a:noFill/>
                    <a:ln>
                      <a:noFill/>
                    </a:ln>
                  </pic:spPr>
                </pic:pic>
              </a:graphicData>
            </a:graphic>
          </wp:inline>
        </w:drawing>
      </w:r>
    </w:p>
    <w:p w14:paraId="031B50B6" w14:textId="6A541C87" w:rsidR="00CA7143" w:rsidRDefault="00160B09" w:rsidP="00160B09">
      <w:pPr>
        <w:spacing w:line="276" w:lineRule="auto"/>
        <w:jc w:val="center"/>
        <w:rPr>
          <w:rFonts w:asciiTheme="minorBidi" w:eastAsia="Times New Roman" w:hAnsiTheme="minorBidi" w:cstheme="minorBidi"/>
          <w:sz w:val="20"/>
          <w:szCs w:val="20"/>
        </w:rPr>
      </w:pPr>
      <w:r>
        <w:rPr>
          <w:rFonts w:asciiTheme="minorBidi" w:eastAsia="Times New Roman" w:hAnsiTheme="minorBidi" w:cstheme="minorBidi"/>
          <w:b/>
          <w:bCs/>
          <w:sz w:val="20"/>
          <w:szCs w:val="20"/>
        </w:rPr>
        <w:lastRenderedPageBreak/>
        <w:t xml:space="preserve">Figure 9.4. </w:t>
      </w:r>
      <w:r w:rsidRPr="00B573E8">
        <w:rPr>
          <w:rFonts w:asciiTheme="minorBidi" w:eastAsia="Times New Roman" w:hAnsiTheme="minorBidi" w:cstheme="minorBidi"/>
          <w:sz w:val="20"/>
          <w:szCs w:val="20"/>
        </w:rPr>
        <w:t>Time Study Record</w:t>
      </w:r>
      <w:r>
        <w:rPr>
          <w:rFonts w:asciiTheme="minorBidi" w:eastAsia="Times New Roman" w:hAnsiTheme="minorBidi" w:cstheme="minorBidi"/>
          <w:sz w:val="20"/>
          <w:szCs w:val="20"/>
        </w:rPr>
        <w:t xml:space="preserve"> of Ink, Inc. – Example A: per Marker</w:t>
      </w:r>
    </w:p>
    <w:p w14:paraId="5B7E8621" w14:textId="77777777" w:rsidR="00160B09" w:rsidRDefault="00160B09" w:rsidP="00CA7143">
      <w:pPr>
        <w:spacing w:line="276" w:lineRule="auto"/>
        <w:rPr>
          <w:rFonts w:asciiTheme="minorBidi" w:eastAsia="Times New Roman" w:hAnsiTheme="minorBidi" w:cstheme="minorBidi"/>
          <w:sz w:val="24"/>
          <w:szCs w:val="24"/>
        </w:rPr>
      </w:pPr>
    </w:p>
    <w:p w14:paraId="5AA6BBEB" w14:textId="321B2EED" w:rsidR="00DB4DAF"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Total Normal Time:</w:t>
      </w:r>
      <w:r w:rsidRPr="00C67D51">
        <w:rPr>
          <w:rFonts w:asciiTheme="minorBidi" w:eastAsia="Times New Roman" w:hAnsiTheme="minorBidi" w:cstheme="minorBidi"/>
          <w:sz w:val="24"/>
          <w:szCs w:val="24"/>
        </w:rPr>
        <w:t xml:space="preserve"> This is the sum of all the time values in Column 17 as follows:</w:t>
      </w:r>
      <w:r w:rsidRPr="00C67D51">
        <w:rPr>
          <w:rFonts w:asciiTheme="minorBidi" w:eastAsia="Times New Roman" w:hAnsiTheme="minorBidi" w:cstheme="minorBidi"/>
          <w:sz w:val="24"/>
          <w:szCs w:val="24"/>
        </w:rPr>
        <w:br/>
        <w:t>9.90 = (6.62) + (1.71) + (0.36) + (0.39) + (0.82)</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12% P, F, and D:</w:t>
      </w:r>
      <w:r w:rsidRPr="00C67D51">
        <w:rPr>
          <w:rFonts w:asciiTheme="minorBidi" w:eastAsia="Times New Roman" w:hAnsiTheme="minorBidi" w:cstheme="minorBidi"/>
          <w:sz w:val="24"/>
          <w:szCs w:val="24"/>
        </w:rPr>
        <w:t xml:space="preserve"> In most cases a Time Study is for a short duration of time at the actual workstation where the employee does his or her normal job. The Time Study will</w:t>
      </w:r>
      <w:r w:rsidR="00CA7143">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therefore</w:t>
      </w:r>
      <w:r w:rsidR="00CA7143">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w:t>
      </w:r>
      <w:r w:rsidR="00CA7143">
        <w:rPr>
          <w:rFonts w:asciiTheme="minorBidi" w:eastAsia="Times New Roman" w:hAnsiTheme="minorBidi" w:cstheme="minorBidi"/>
          <w:sz w:val="24"/>
          <w:szCs w:val="24"/>
        </w:rPr>
        <w:t xml:space="preserve">while it </w:t>
      </w:r>
      <w:r w:rsidRPr="00C67D51">
        <w:rPr>
          <w:rFonts w:asciiTheme="minorBidi" w:eastAsia="Times New Roman" w:hAnsiTheme="minorBidi" w:cstheme="minorBidi"/>
          <w:sz w:val="24"/>
          <w:szCs w:val="24"/>
        </w:rPr>
        <w:t>include</w:t>
      </w:r>
      <w:r w:rsidR="00CA7143">
        <w:rPr>
          <w:rFonts w:asciiTheme="minorBidi" w:eastAsia="Times New Roman" w:hAnsiTheme="minorBidi" w:cstheme="minorBidi"/>
          <w:sz w:val="24"/>
          <w:szCs w:val="24"/>
        </w:rPr>
        <w:t>s</w:t>
      </w:r>
      <w:r w:rsidRPr="00C67D51">
        <w:rPr>
          <w:rFonts w:asciiTheme="minorBidi" w:eastAsia="Times New Roman" w:hAnsiTheme="minorBidi" w:cstheme="minorBidi"/>
          <w:sz w:val="24"/>
          <w:szCs w:val="24"/>
        </w:rPr>
        <w:t xml:space="preserve"> the Normal Time it takes to do the employee's job</w:t>
      </w:r>
      <w:r w:rsidR="00CA7143">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 xml:space="preserve">each employee also needs additional time for Personal, Fatigue, and Delay activities. </w:t>
      </w:r>
    </w:p>
    <w:p w14:paraId="2C700C00" w14:textId="77777777" w:rsidR="00CA7143" w:rsidRPr="00C67D51" w:rsidRDefault="00CA7143" w:rsidP="00B573E8">
      <w:pPr>
        <w:spacing w:line="276" w:lineRule="auto"/>
        <w:rPr>
          <w:rFonts w:asciiTheme="minorBidi" w:eastAsia="Times New Roman" w:hAnsiTheme="minorBidi" w:cstheme="minorBidi"/>
          <w:sz w:val="24"/>
          <w:szCs w:val="24"/>
        </w:rPr>
      </w:pPr>
    </w:p>
    <w:p w14:paraId="49840F92" w14:textId="61891DA3"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P, F, and D Allowance is usually expressed as a percentage. However, when used in the equations</w:t>
      </w:r>
      <w:r w:rsidR="00CA7143">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it is expressed as a decimal value.</w:t>
      </w:r>
      <w:r w:rsidRPr="00C67D51">
        <w:rPr>
          <w:rFonts w:asciiTheme="minorBidi" w:eastAsia="Times New Roman" w:hAnsiTheme="minorBidi" w:cstheme="minorBidi"/>
          <w:sz w:val="24"/>
          <w:szCs w:val="24"/>
        </w:rPr>
        <w:br/>
      </w:r>
    </w:p>
    <w:p w14:paraId="6A562EC6"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The P, F, and D values for manufacturing operations can vary from 10% to 20%.</w:t>
      </w:r>
      <w:r w:rsidRPr="00C67D51">
        <w:rPr>
          <w:rFonts w:asciiTheme="minorBidi" w:eastAsia="Times New Roman" w:hAnsiTheme="minorBidi" w:cstheme="minorBidi"/>
          <w:sz w:val="24"/>
          <w:szCs w:val="24"/>
        </w:rPr>
        <w:br/>
      </w:r>
    </w:p>
    <w:p w14:paraId="3E89A639" w14:textId="66759FF9" w:rsidR="00DB4DAF" w:rsidRPr="00C67D51" w:rsidRDefault="00DB4DAF" w:rsidP="002E06E4">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In this Example the percentage is set at 12% (0.12). This </w:t>
      </w:r>
      <w:r w:rsidR="00CA7143" w:rsidRPr="00C67D51">
        <w:rPr>
          <w:rFonts w:asciiTheme="minorBidi" w:eastAsia="Times New Roman" w:hAnsiTheme="minorBidi" w:cstheme="minorBidi"/>
          <w:sz w:val="24"/>
          <w:szCs w:val="24"/>
        </w:rPr>
        <w:t>percentage</w:t>
      </w:r>
      <w:r w:rsidRPr="00C67D51">
        <w:rPr>
          <w:rFonts w:asciiTheme="minorBidi" w:eastAsia="Times New Roman" w:hAnsiTheme="minorBidi" w:cstheme="minorBidi"/>
          <w:sz w:val="24"/>
          <w:szCs w:val="24"/>
        </w:rPr>
        <w:t xml:space="preserve"> may be different in different examples.</w:t>
      </w:r>
      <w:r w:rsidR="00806D2E">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The P,</w:t>
      </w:r>
      <w:r w:rsidR="00806D2E">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 xml:space="preserve">F, and D Time is the Total </w:t>
      </w:r>
      <w:r w:rsidR="00CA7143">
        <w:rPr>
          <w:rFonts w:asciiTheme="minorBidi" w:eastAsia="Times New Roman" w:hAnsiTheme="minorBidi" w:cstheme="minorBidi"/>
          <w:sz w:val="24"/>
          <w:szCs w:val="24"/>
        </w:rPr>
        <w:t>Normal</w:t>
      </w:r>
      <w:r w:rsidRPr="00C67D51">
        <w:rPr>
          <w:rFonts w:asciiTheme="minorBidi" w:eastAsia="Times New Roman" w:hAnsiTheme="minorBidi" w:cstheme="minorBidi"/>
          <w:sz w:val="24"/>
          <w:szCs w:val="24"/>
        </w:rPr>
        <w:t xml:space="preserve"> Time multiplied by the P, F, and D decimal value.</w:t>
      </w:r>
      <w:r w:rsidR="00806D2E">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Therefore</w:t>
      </w:r>
      <w:r w:rsidR="00806D2E">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 value on this line is determined as follows: 1.19 = (9.90) multiplied by (0.12).</w:t>
      </w:r>
      <w:r w:rsidRPr="00C67D51">
        <w:rPr>
          <w:rFonts w:asciiTheme="minorBidi" w:eastAsia="Times New Roman" w:hAnsiTheme="minorBidi" w:cstheme="minorBidi"/>
          <w:sz w:val="24"/>
          <w:szCs w:val="24"/>
        </w:rPr>
        <w:br/>
      </w:r>
      <w:r w:rsidRPr="00C67D51">
        <w:rPr>
          <w:rFonts w:asciiTheme="minorBidi" w:eastAsia="Times New Roman" w:hAnsiTheme="minorBidi" w:cstheme="minorBidi"/>
          <w:b/>
          <w:bCs/>
          <w:sz w:val="24"/>
          <w:szCs w:val="24"/>
        </w:rPr>
        <w:t>Total Standard Time:</w:t>
      </w:r>
      <w:r w:rsidRPr="00C67D51">
        <w:rPr>
          <w:rFonts w:asciiTheme="minorBidi" w:eastAsia="Times New Roman" w:hAnsiTheme="minorBidi" w:cstheme="minorBidi"/>
          <w:sz w:val="24"/>
          <w:szCs w:val="24"/>
        </w:rPr>
        <w:t xml:space="preserve"> This is the sum of the Total </w:t>
      </w:r>
      <w:r w:rsidR="00CA7143">
        <w:rPr>
          <w:rFonts w:asciiTheme="minorBidi" w:eastAsia="Times New Roman" w:hAnsiTheme="minorBidi" w:cstheme="minorBidi"/>
          <w:sz w:val="24"/>
          <w:szCs w:val="24"/>
        </w:rPr>
        <w:t>Normal</w:t>
      </w:r>
      <w:r w:rsidRPr="00C67D51">
        <w:rPr>
          <w:rFonts w:asciiTheme="minorBidi" w:eastAsia="Times New Roman" w:hAnsiTheme="minorBidi" w:cstheme="minorBidi"/>
          <w:sz w:val="24"/>
          <w:szCs w:val="24"/>
        </w:rPr>
        <w:t xml:space="preserve"> Time plus the P, F, and D Allowance as follows: 11.09 = (9.90) + (1.19)</w:t>
      </w:r>
      <w:r w:rsidRPr="00C67D51">
        <w:rPr>
          <w:rFonts w:asciiTheme="minorBidi" w:eastAsia="Times New Roman" w:hAnsiTheme="minorBidi" w:cstheme="minorBidi"/>
          <w:sz w:val="24"/>
          <w:szCs w:val="24"/>
        </w:rPr>
        <w:br/>
      </w:r>
      <w:r w:rsidRPr="00C67D51">
        <w:rPr>
          <w:rFonts w:asciiTheme="minorBidi" w:eastAsia="Times New Roman" w:hAnsiTheme="minorBidi" w:cstheme="minorBidi"/>
          <w:sz w:val="24"/>
          <w:szCs w:val="24"/>
        </w:rPr>
        <w:br/>
        <w:t xml:space="preserve">This is the </w:t>
      </w:r>
      <w:r w:rsidRPr="00C67D51">
        <w:rPr>
          <w:rFonts w:asciiTheme="minorBidi" w:eastAsia="Times New Roman" w:hAnsiTheme="minorBidi" w:cstheme="minorBidi"/>
          <w:b/>
          <w:bCs/>
          <w:sz w:val="24"/>
          <w:szCs w:val="24"/>
        </w:rPr>
        <w:t>Standard Time per Marker.</w:t>
      </w:r>
      <w:r w:rsidRPr="00C67D51">
        <w:rPr>
          <w:rFonts w:asciiTheme="minorBidi" w:eastAsia="Times New Roman" w:hAnsiTheme="minorBidi" w:cstheme="minorBidi"/>
          <w:sz w:val="24"/>
          <w:szCs w:val="24"/>
        </w:rPr>
        <w:br/>
      </w:r>
    </w:p>
    <w:p w14:paraId="41BAAB6E" w14:textId="2B4ED063" w:rsidR="00DB4DAF" w:rsidRPr="00C67D51" w:rsidRDefault="00DB4DAF" w:rsidP="00B573E8">
      <w:pPr>
        <w:spacing w:line="276" w:lineRule="auto"/>
        <w:rPr>
          <w:rFonts w:asciiTheme="minorBidi" w:eastAsia="Times New Roman" w:hAnsiTheme="minorBidi" w:cstheme="minorBidi"/>
          <w:b/>
          <w:bCs/>
          <w:sz w:val="24"/>
          <w:szCs w:val="24"/>
        </w:rPr>
      </w:pPr>
      <w:r w:rsidRPr="00C67D51">
        <w:rPr>
          <w:rFonts w:asciiTheme="minorBidi" w:eastAsia="Times New Roman" w:hAnsiTheme="minorBidi" w:cstheme="minorBidi"/>
          <w:sz w:val="24"/>
          <w:szCs w:val="24"/>
        </w:rPr>
        <w:t xml:space="preserve">In other words, it would take the average trained employee approximately 11.09 seconds to do the operation </w:t>
      </w:r>
      <w:r w:rsidRPr="00C67D51">
        <w:rPr>
          <w:rFonts w:asciiTheme="minorBidi" w:eastAsia="Times New Roman" w:hAnsiTheme="minorBidi" w:cstheme="minorBidi"/>
          <w:b/>
          <w:bCs/>
          <w:sz w:val="24"/>
          <w:szCs w:val="24"/>
        </w:rPr>
        <w:t>Box Markers</w:t>
      </w:r>
      <w:r w:rsidRPr="00C67D51">
        <w:rPr>
          <w:rFonts w:asciiTheme="minorBidi" w:eastAsia="Times New Roman" w:hAnsiTheme="minorBidi" w:cstheme="minorBidi"/>
          <w:sz w:val="24"/>
          <w:szCs w:val="24"/>
        </w:rPr>
        <w:t xml:space="preserve"> when the time is computed on a </w:t>
      </w:r>
      <w:r w:rsidRPr="00C67D51">
        <w:rPr>
          <w:rFonts w:asciiTheme="minorBidi" w:eastAsia="Times New Roman" w:hAnsiTheme="minorBidi" w:cstheme="minorBidi"/>
          <w:b/>
          <w:bCs/>
          <w:sz w:val="24"/>
          <w:szCs w:val="24"/>
        </w:rPr>
        <w:t xml:space="preserve">Per Marker </w:t>
      </w:r>
      <w:r w:rsidR="00806D2E">
        <w:rPr>
          <w:rFonts w:asciiTheme="minorBidi" w:eastAsia="Times New Roman" w:hAnsiTheme="minorBidi" w:cstheme="minorBidi"/>
          <w:sz w:val="24"/>
          <w:szCs w:val="24"/>
        </w:rPr>
        <w:t>b</w:t>
      </w:r>
      <w:r w:rsidRPr="00806D2E">
        <w:rPr>
          <w:rFonts w:asciiTheme="minorBidi" w:eastAsia="Times New Roman" w:hAnsiTheme="minorBidi" w:cstheme="minorBidi"/>
          <w:sz w:val="24"/>
          <w:szCs w:val="24"/>
        </w:rPr>
        <w:t>asis</w:t>
      </w:r>
      <w:r w:rsidRPr="00C67D51">
        <w:rPr>
          <w:rFonts w:asciiTheme="minorBidi" w:eastAsia="Times New Roman" w:hAnsiTheme="minorBidi" w:cstheme="minorBidi"/>
          <w:b/>
          <w:bCs/>
          <w:sz w:val="24"/>
          <w:szCs w:val="24"/>
        </w:rPr>
        <w:t>.</w:t>
      </w:r>
    </w:p>
    <w:p w14:paraId="090C13B0" w14:textId="77777777" w:rsidR="00BF2D8E" w:rsidRDefault="00BF2D8E" w:rsidP="00B573E8">
      <w:pPr>
        <w:spacing w:line="276" w:lineRule="auto"/>
        <w:rPr>
          <w:rFonts w:asciiTheme="minorBidi" w:eastAsia="Times New Roman" w:hAnsiTheme="minorBidi" w:cstheme="minorBidi"/>
          <w:b/>
          <w:bCs/>
          <w:sz w:val="24"/>
          <w:szCs w:val="24"/>
        </w:rPr>
      </w:pPr>
    </w:p>
    <w:p w14:paraId="4D8ECD2F" w14:textId="373D17B2"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sz w:val="24"/>
          <w:szCs w:val="24"/>
        </w:rPr>
        <w:t>Explanation of Example B and Example C</w:t>
      </w:r>
    </w:p>
    <w:p w14:paraId="0CC07FDA" w14:textId="77777777" w:rsidR="002E06E4" w:rsidRDefault="002E06E4" w:rsidP="002E06E4">
      <w:pPr>
        <w:spacing w:line="276" w:lineRule="auto"/>
        <w:rPr>
          <w:rFonts w:asciiTheme="minorBidi" w:eastAsia="Times New Roman" w:hAnsiTheme="minorBidi" w:cstheme="minorBidi"/>
          <w:sz w:val="24"/>
          <w:szCs w:val="24"/>
        </w:rPr>
      </w:pPr>
    </w:p>
    <w:p w14:paraId="1BA9F08F" w14:textId="77777777" w:rsidR="002E06E4" w:rsidRDefault="00DB4DAF" w:rsidP="002E06E4">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Example B </w:t>
      </w:r>
      <w:r w:rsidR="00806D2E">
        <w:rPr>
          <w:rFonts w:asciiTheme="minorBidi" w:eastAsia="Times New Roman" w:hAnsiTheme="minorBidi" w:cstheme="minorBidi"/>
          <w:sz w:val="24"/>
          <w:szCs w:val="24"/>
        </w:rPr>
        <w:t xml:space="preserve">in Figure 9.5 </w:t>
      </w:r>
      <w:r w:rsidRPr="00C67D51">
        <w:rPr>
          <w:rFonts w:asciiTheme="minorBidi" w:eastAsia="Times New Roman" w:hAnsiTheme="minorBidi" w:cstheme="minorBidi"/>
          <w:sz w:val="24"/>
          <w:szCs w:val="24"/>
        </w:rPr>
        <w:t>computes the Standard Time per Box of 4 Markers = 44.34 Seconds.</w:t>
      </w:r>
    </w:p>
    <w:p w14:paraId="67255A14" w14:textId="4FF596E0" w:rsidR="006C7F48" w:rsidRDefault="00DB4DAF" w:rsidP="002E06E4">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r>
      <w:r w:rsidR="002E06E4">
        <w:rPr>
          <w:noProof/>
        </w:rPr>
        <w:lastRenderedPageBreak/>
        <w:drawing>
          <wp:inline distT="0" distB="0" distL="0" distR="0" wp14:anchorId="16043361" wp14:editId="383D31A3">
            <wp:extent cx="5943600" cy="4314825"/>
            <wp:effectExtent l="0" t="0" r="0" b="9525"/>
            <wp:docPr id="1161515982" name="Picture 13" descr="Example B of the Ink, Inc. time study example for standard time per Retail Box of 4 Mark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515982" name="Picture 13" descr="Example B of the Ink, Inc. time study example for standard time per Retail Box of 4 Marker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314825"/>
                    </a:xfrm>
                    <a:prstGeom prst="rect">
                      <a:avLst/>
                    </a:prstGeom>
                    <a:noFill/>
                    <a:ln>
                      <a:noFill/>
                    </a:ln>
                  </pic:spPr>
                </pic:pic>
              </a:graphicData>
            </a:graphic>
          </wp:inline>
        </w:drawing>
      </w:r>
      <w:r w:rsidR="00160B09">
        <w:rPr>
          <w:rFonts w:asciiTheme="minorBidi" w:eastAsia="Times New Roman" w:hAnsiTheme="minorBidi" w:cstheme="minorBidi"/>
          <w:b/>
          <w:bCs/>
          <w:sz w:val="20"/>
          <w:szCs w:val="20"/>
        </w:rPr>
        <w:t xml:space="preserve">Figure 9.5. </w:t>
      </w:r>
      <w:r w:rsidR="00160B09" w:rsidRPr="00B573E8">
        <w:rPr>
          <w:rFonts w:asciiTheme="minorBidi" w:eastAsia="Times New Roman" w:hAnsiTheme="minorBidi" w:cstheme="minorBidi"/>
          <w:sz w:val="20"/>
          <w:szCs w:val="20"/>
        </w:rPr>
        <w:t>Time Study Record</w:t>
      </w:r>
      <w:r w:rsidR="00160B09">
        <w:rPr>
          <w:rFonts w:asciiTheme="minorBidi" w:eastAsia="Times New Roman" w:hAnsiTheme="minorBidi" w:cstheme="minorBidi"/>
          <w:sz w:val="20"/>
          <w:szCs w:val="20"/>
        </w:rPr>
        <w:t xml:space="preserve"> of Ink, Inc. – Example B: per Retail Box of 4 Markers</w:t>
      </w:r>
    </w:p>
    <w:p w14:paraId="5054F14E" w14:textId="77777777" w:rsidR="00160B09" w:rsidRDefault="00160B09" w:rsidP="00806D2E">
      <w:pPr>
        <w:spacing w:line="276" w:lineRule="auto"/>
        <w:rPr>
          <w:rFonts w:asciiTheme="minorBidi" w:eastAsia="Times New Roman" w:hAnsiTheme="minorBidi" w:cstheme="minorBidi"/>
          <w:sz w:val="24"/>
          <w:szCs w:val="24"/>
        </w:rPr>
      </w:pPr>
    </w:p>
    <w:p w14:paraId="31EE086B" w14:textId="77777777" w:rsidR="002E06E4" w:rsidRDefault="002E06E4" w:rsidP="00806D2E">
      <w:pPr>
        <w:spacing w:line="276" w:lineRule="auto"/>
        <w:rPr>
          <w:rFonts w:asciiTheme="minorBidi" w:eastAsia="Times New Roman" w:hAnsiTheme="minorBidi" w:cstheme="minorBidi"/>
          <w:sz w:val="24"/>
          <w:szCs w:val="24"/>
        </w:rPr>
      </w:pPr>
    </w:p>
    <w:p w14:paraId="0C94F09F" w14:textId="13C5C6BE" w:rsidR="006C7F48" w:rsidRDefault="00DB4DAF" w:rsidP="00806D2E">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Example C </w:t>
      </w:r>
      <w:r w:rsidR="00806D2E">
        <w:rPr>
          <w:rFonts w:asciiTheme="minorBidi" w:eastAsia="Times New Roman" w:hAnsiTheme="minorBidi" w:cstheme="minorBidi"/>
          <w:sz w:val="24"/>
          <w:szCs w:val="24"/>
        </w:rPr>
        <w:t xml:space="preserve">in Figure 9.6 </w:t>
      </w:r>
      <w:r w:rsidRPr="00C67D51">
        <w:rPr>
          <w:rFonts w:asciiTheme="minorBidi" w:eastAsia="Times New Roman" w:hAnsiTheme="minorBidi" w:cstheme="minorBidi"/>
          <w:sz w:val="24"/>
          <w:szCs w:val="24"/>
        </w:rPr>
        <w:t>computes the Standard Time per Carton of 40 Markers = 443.44 Seconds.</w:t>
      </w:r>
    </w:p>
    <w:p w14:paraId="478E6777" w14:textId="77777777" w:rsidR="006C7F48" w:rsidRDefault="006C7F48" w:rsidP="00806D2E">
      <w:pPr>
        <w:spacing w:line="276" w:lineRule="auto"/>
        <w:rPr>
          <w:rFonts w:asciiTheme="minorBidi" w:eastAsia="Times New Roman" w:hAnsiTheme="minorBidi" w:cstheme="minorBidi"/>
          <w:sz w:val="24"/>
          <w:szCs w:val="24"/>
        </w:rPr>
      </w:pPr>
    </w:p>
    <w:p w14:paraId="135F5E3A" w14:textId="47ACA637" w:rsidR="00160B09" w:rsidRDefault="002E06E4" w:rsidP="00160B09">
      <w:pPr>
        <w:spacing w:line="276" w:lineRule="auto"/>
        <w:jc w:val="center"/>
        <w:rPr>
          <w:rFonts w:asciiTheme="minorBidi" w:eastAsia="Times New Roman" w:hAnsiTheme="minorBidi" w:cstheme="minorBidi"/>
          <w:sz w:val="20"/>
          <w:szCs w:val="20"/>
        </w:rPr>
      </w:pPr>
      <w:r>
        <w:rPr>
          <w:noProof/>
        </w:rPr>
        <w:lastRenderedPageBreak/>
        <w:drawing>
          <wp:inline distT="0" distB="0" distL="0" distR="0" wp14:anchorId="6CDE6D74" wp14:editId="37BDAC06">
            <wp:extent cx="5943600" cy="4240530"/>
            <wp:effectExtent l="0" t="0" r="0" b="7620"/>
            <wp:docPr id="1231305815" name="Picture 14" descr="Example C of the Ink, Inc. time study example for standard time per Master Box of 40 Mark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305815" name="Picture 14" descr="Example C of the Ink, Inc. time study example for standard time per Master Box of 40 Marker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240530"/>
                    </a:xfrm>
                    <a:prstGeom prst="rect">
                      <a:avLst/>
                    </a:prstGeom>
                    <a:noFill/>
                    <a:ln>
                      <a:noFill/>
                    </a:ln>
                  </pic:spPr>
                </pic:pic>
              </a:graphicData>
            </a:graphic>
          </wp:inline>
        </w:drawing>
      </w:r>
      <w:r w:rsidR="00DB4DAF" w:rsidRPr="00C67D51">
        <w:rPr>
          <w:rFonts w:asciiTheme="minorBidi" w:eastAsia="Times New Roman" w:hAnsiTheme="minorBidi" w:cstheme="minorBidi"/>
          <w:sz w:val="24"/>
          <w:szCs w:val="24"/>
        </w:rPr>
        <w:br/>
      </w:r>
      <w:r w:rsidR="00160B09">
        <w:rPr>
          <w:rFonts w:asciiTheme="minorBidi" w:eastAsia="Times New Roman" w:hAnsiTheme="minorBidi" w:cstheme="minorBidi"/>
          <w:b/>
          <w:bCs/>
          <w:sz w:val="20"/>
          <w:szCs w:val="20"/>
        </w:rPr>
        <w:t xml:space="preserve">Figure 9.6. </w:t>
      </w:r>
      <w:r w:rsidR="00160B09" w:rsidRPr="00B573E8">
        <w:rPr>
          <w:rFonts w:asciiTheme="minorBidi" w:eastAsia="Times New Roman" w:hAnsiTheme="minorBidi" w:cstheme="minorBidi"/>
          <w:sz w:val="20"/>
          <w:szCs w:val="20"/>
        </w:rPr>
        <w:t>Time Study Record</w:t>
      </w:r>
      <w:r w:rsidR="00160B09">
        <w:rPr>
          <w:rFonts w:asciiTheme="minorBidi" w:eastAsia="Times New Roman" w:hAnsiTheme="minorBidi" w:cstheme="minorBidi"/>
          <w:sz w:val="20"/>
          <w:szCs w:val="20"/>
        </w:rPr>
        <w:t xml:space="preserve"> of Ink, Inc. – Example C: per Master Box of 40 Markers</w:t>
      </w:r>
    </w:p>
    <w:p w14:paraId="7A625512" w14:textId="7988E252" w:rsidR="00DB4DAF" w:rsidRPr="00C67D51" w:rsidRDefault="00DB4DAF" w:rsidP="00160B09">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In all three Examples the original Time Study Record data is the same.</w:t>
      </w:r>
      <w:r w:rsidR="00CA7143">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 xml:space="preserve">All the numbers in </w:t>
      </w:r>
      <w:r w:rsidR="00CA7143">
        <w:rPr>
          <w:rFonts w:asciiTheme="minorBidi" w:eastAsia="Times New Roman" w:hAnsiTheme="minorBidi" w:cstheme="minorBidi"/>
          <w:sz w:val="24"/>
          <w:szCs w:val="24"/>
        </w:rPr>
        <w:t xml:space="preserve">the </w:t>
      </w:r>
      <w:r w:rsidRPr="00C67D51">
        <w:rPr>
          <w:rFonts w:asciiTheme="minorBidi" w:eastAsia="Times New Roman" w:hAnsiTheme="minorBidi" w:cstheme="minorBidi"/>
          <w:sz w:val="24"/>
          <w:szCs w:val="24"/>
        </w:rPr>
        <w:t>three examples are the same from Column 1 through Column 15.</w:t>
      </w:r>
      <w:r w:rsidR="00CA7143">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The three examples are unique because of the values in Columns 16 and 17, and the Totals at the bottom of the form.</w:t>
      </w:r>
      <w:r w:rsidR="00CA7143">
        <w:rPr>
          <w:rFonts w:asciiTheme="minorBidi" w:eastAsia="Times New Roman" w:hAnsiTheme="minorBidi" w:cstheme="minorBidi"/>
          <w:sz w:val="24"/>
          <w:szCs w:val="24"/>
        </w:rPr>
        <w:t xml:space="preserve"> </w:t>
      </w:r>
      <w:r w:rsidRPr="00C67D51">
        <w:rPr>
          <w:rFonts w:asciiTheme="minorBidi" w:eastAsia="Times New Roman" w:hAnsiTheme="minorBidi" w:cstheme="minorBidi"/>
          <w:sz w:val="24"/>
          <w:szCs w:val="24"/>
        </w:rPr>
        <w:t xml:space="preserve">By changing the </w:t>
      </w:r>
      <w:r w:rsidR="009F5591">
        <w:rPr>
          <w:rFonts w:asciiTheme="minorBidi" w:eastAsia="Times New Roman" w:hAnsiTheme="minorBidi" w:cstheme="minorBidi"/>
          <w:sz w:val="24"/>
          <w:szCs w:val="24"/>
        </w:rPr>
        <w:t xml:space="preserve">frequency </w:t>
      </w:r>
      <w:r w:rsidRPr="00C67D51">
        <w:rPr>
          <w:rFonts w:asciiTheme="minorBidi" w:eastAsia="Times New Roman" w:hAnsiTheme="minorBidi" w:cstheme="minorBidi"/>
          <w:sz w:val="24"/>
          <w:szCs w:val="24"/>
        </w:rPr>
        <w:t>value in Column 16</w:t>
      </w:r>
      <w:r w:rsidR="009F5591">
        <w:rPr>
          <w:rFonts w:asciiTheme="minorBidi" w:eastAsia="Times New Roman" w:hAnsiTheme="minorBidi" w:cstheme="minorBidi"/>
          <w:sz w:val="24"/>
          <w:szCs w:val="24"/>
        </w:rPr>
        <w:t>,</w:t>
      </w:r>
      <w:r w:rsidRPr="00C67D51">
        <w:rPr>
          <w:rFonts w:asciiTheme="minorBidi" w:eastAsia="Times New Roman" w:hAnsiTheme="minorBidi" w:cstheme="minorBidi"/>
          <w:sz w:val="24"/>
          <w:szCs w:val="24"/>
        </w:rPr>
        <w:t xml:space="preserve"> the answer in Column 17 is changed and this changes the total at the bottom of the page.</w:t>
      </w:r>
      <w:r w:rsidRPr="00C67D51">
        <w:rPr>
          <w:rFonts w:asciiTheme="minorBidi" w:eastAsia="Times New Roman" w:hAnsiTheme="minorBidi" w:cstheme="minorBidi"/>
          <w:sz w:val="24"/>
          <w:szCs w:val="24"/>
        </w:rPr>
        <w:br/>
      </w:r>
    </w:p>
    <w:p w14:paraId="29667AF1" w14:textId="4E249531" w:rsidR="00DB4DAF"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 xml:space="preserve">Table </w:t>
      </w:r>
      <w:r w:rsidR="00344643">
        <w:rPr>
          <w:rFonts w:asciiTheme="minorBidi" w:eastAsia="Times New Roman" w:hAnsiTheme="minorBidi" w:cstheme="minorBidi"/>
          <w:sz w:val="24"/>
          <w:szCs w:val="24"/>
        </w:rPr>
        <w:t>9.1</w:t>
      </w:r>
      <w:r w:rsidRPr="00C67D51">
        <w:rPr>
          <w:rFonts w:asciiTheme="minorBidi" w:eastAsia="Times New Roman" w:hAnsiTheme="minorBidi" w:cstheme="minorBidi"/>
          <w:sz w:val="24"/>
          <w:szCs w:val="24"/>
        </w:rPr>
        <w:t xml:space="preserve"> shows the difference in the Column 16 </w:t>
      </w:r>
      <w:r w:rsidR="009F5591">
        <w:rPr>
          <w:rFonts w:asciiTheme="minorBidi" w:eastAsia="Times New Roman" w:hAnsiTheme="minorBidi" w:cstheme="minorBidi"/>
          <w:sz w:val="24"/>
          <w:szCs w:val="24"/>
        </w:rPr>
        <w:t xml:space="preserve">frequency </w:t>
      </w:r>
      <w:r w:rsidRPr="00C67D51">
        <w:rPr>
          <w:rFonts w:asciiTheme="minorBidi" w:eastAsia="Times New Roman" w:hAnsiTheme="minorBidi" w:cstheme="minorBidi"/>
          <w:sz w:val="24"/>
          <w:szCs w:val="24"/>
        </w:rPr>
        <w:t>values for each of the three Examples.</w:t>
      </w:r>
    </w:p>
    <w:p w14:paraId="328F99B1" w14:textId="77777777" w:rsidR="002E06E4" w:rsidRDefault="002E06E4" w:rsidP="00B573E8">
      <w:pPr>
        <w:spacing w:line="276" w:lineRule="auto"/>
        <w:rPr>
          <w:rFonts w:asciiTheme="minorBidi" w:eastAsia="Times New Roman" w:hAnsiTheme="minorBidi" w:cstheme="minorBidi"/>
          <w:sz w:val="24"/>
          <w:szCs w:val="24"/>
        </w:rPr>
      </w:pPr>
    </w:p>
    <w:p w14:paraId="2F0C2F79" w14:textId="77777777" w:rsidR="002E06E4" w:rsidRDefault="002E06E4" w:rsidP="00B573E8">
      <w:pPr>
        <w:spacing w:line="276" w:lineRule="auto"/>
        <w:rPr>
          <w:rFonts w:asciiTheme="minorBidi" w:eastAsia="Times New Roman" w:hAnsiTheme="minorBidi" w:cstheme="minorBidi"/>
          <w:sz w:val="24"/>
          <w:szCs w:val="24"/>
        </w:rPr>
      </w:pPr>
    </w:p>
    <w:p w14:paraId="05E818B3" w14:textId="77777777" w:rsidR="00C039C7" w:rsidRDefault="00C039C7" w:rsidP="00B573E8">
      <w:pPr>
        <w:spacing w:line="276" w:lineRule="auto"/>
        <w:rPr>
          <w:rFonts w:asciiTheme="minorBidi" w:eastAsia="Times New Roman" w:hAnsiTheme="minorBidi" w:cstheme="minorBidi"/>
          <w:sz w:val="24"/>
          <w:szCs w:val="24"/>
        </w:rPr>
      </w:pPr>
    </w:p>
    <w:p w14:paraId="3E384B2B" w14:textId="77777777" w:rsidR="00C039C7" w:rsidRDefault="00C039C7" w:rsidP="00B573E8">
      <w:pPr>
        <w:spacing w:line="276" w:lineRule="auto"/>
        <w:rPr>
          <w:rFonts w:asciiTheme="minorBidi" w:eastAsia="Times New Roman" w:hAnsiTheme="minorBidi" w:cstheme="minorBidi"/>
          <w:sz w:val="24"/>
          <w:szCs w:val="24"/>
        </w:rPr>
      </w:pPr>
    </w:p>
    <w:p w14:paraId="2E67106F" w14:textId="77777777" w:rsidR="00C039C7" w:rsidRDefault="00C039C7" w:rsidP="00B573E8">
      <w:pPr>
        <w:spacing w:line="276" w:lineRule="auto"/>
        <w:rPr>
          <w:rFonts w:asciiTheme="minorBidi" w:eastAsia="Times New Roman" w:hAnsiTheme="minorBidi" w:cstheme="minorBidi"/>
          <w:sz w:val="24"/>
          <w:szCs w:val="24"/>
        </w:rPr>
      </w:pPr>
    </w:p>
    <w:p w14:paraId="0F993249" w14:textId="77777777" w:rsidR="002E06E4" w:rsidRDefault="002E06E4" w:rsidP="00B573E8">
      <w:pPr>
        <w:spacing w:line="276" w:lineRule="auto"/>
        <w:rPr>
          <w:rFonts w:asciiTheme="minorBidi" w:eastAsia="Times New Roman" w:hAnsiTheme="minorBidi" w:cstheme="minorBidi"/>
          <w:sz w:val="24"/>
          <w:szCs w:val="24"/>
        </w:rPr>
      </w:pPr>
    </w:p>
    <w:p w14:paraId="1AC91CD9" w14:textId="77777777" w:rsidR="002E06E4" w:rsidRDefault="002E06E4" w:rsidP="00B573E8">
      <w:pPr>
        <w:spacing w:line="276" w:lineRule="auto"/>
        <w:rPr>
          <w:rFonts w:asciiTheme="minorBidi" w:eastAsia="Times New Roman" w:hAnsiTheme="minorBidi" w:cstheme="minorBidi"/>
          <w:sz w:val="24"/>
          <w:szCs w:val="24"/>
        </w:rPr>
      </w:pPr>
    </w:p>
    <w:p w14:paraId="1A6135A9" w14:textId="77777777" w:rsidR="002E06E4" w:rsidRDefault="002E06E4" w:rsidP="00B573E8">
      <w:pPr>
        <w:spacing w:line="276" w:lineRule="auto"/>
        <w:rPr>
          <w:rFonts w:asciiTheme="minorBidi" w:eastAsia="Times New Roman" w:hAnsiTheme="minorBidi" w:cstheme="minorBidi"/>
          <w:sz w:val="24"/>
          <w:szCs w:val="24"/>
        </w:rPr>
      </w:pPr>
    </w:p>
    <w:p w14:paraId="23EFA542" w14:textId="77777777" w:rsidR="002E06E4" w:rsidRPr="00C67D51" w:rsidRDefault="002E06E4" w:rsidP="00B573E8">
      <w:pPr>
        <w:spacing w:line="276" w:lineRule="auto"/>
        <w:rPr>
          <w:rFonts w:asciiTheme="minorBidi" w:eastAsia="Times New Roman" w:hAnsiTheme="minorBidi" w:cstheme="minorBidi"/>
          <w:sz w:val="24"/>
          <w:szCs w:val="24"/>
        </w:rPr>
      </w:pPr>
    </w:p>
    <w:p w14:paraId="703C9D6B" w14:textId="77777777" w:rsidR="00BD7A68"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lastRenderedPageBreak/>
        <w:t xml:space="preserve">                     </w:t>
      </w:r>
    </w:p>
    <w:p w14:paraId="5B873C80" w14:textId="76E3019C" w:rsidR="00DB4DAF" w:rsidRPr="00BD7A68" w:rsidRDefault="009F5591" w:rsidP="00B573E8">
      <w:pPr>
        <w:spacing w:line="276" w:lineRule="auto"/>
        <w:rPr>
          <w:rFonts w:asciiTheme="minorBidi" w:eastAsia="Times New Roman" w:hAnsiTheme="minorBidi" w:cstheme="minorBidi"/>
          <w:sz w:val="20"/>
          <w:szCs w:val="20"/>
        </w:rPr>
      </w:pPr>
      <w:r>
        <w:rPr>
          <w:rFonts w:asciiTheme="minorBidi" w:eastAsia="Times New Roman" w:hAnsiTheme="minorBidi" w:cstheme="minorBidi"/>
          <w:b/>
          <w:bCs/>
          <w:sz w:val="20"/>
          <w:szCs w:val="20"/>
        </w:rPr>
        <w:t xml:space="preserve">                   </w:t>
      </w:r>
      <w:r w:rsidR="00DB4DAF" w:rsidRPr="00BD7A68">
        <w:rPr>
          <w:rFonts w:asciiTheme="minorBidi" w:eastAsia="Times New Roman" w:hAnsiTheme="minorBidi" w:cstheme="minorBidi"/>
          <w:b/>
          <w:bCs/>
          <w:sz w:val="20"/>
          <w:szCs w:val="20"/>
        </w:rPr>
        <w:t xml:space="preserve">Table </w:t>
      </w:r>
      <w:r w:rsidR="00344643">
        <w:rPr>
          <w:rFonts w:asciiTheme="minorBidi" w:eastAsia="Times New Roman" w:hAnsiTheme="minorBidi" w:cstheme="minorBidi"/>
          <w:b/>
          <w:bCs/>
          <w:sz w:val="20"/>
          <w:szCs w:val="20"/>
        </w:rPr>
        <w:t>9.1</w:t>
      </w:r>
      <w:r w:rsidR="00DB4DAF" w:rsidRPr="00BD7A68">
        <w:rPr>
          <w:rFonts w:asciiTheme="minorBidi" w:eastAsia="Times New Roman" w:hAnsiTheme="minorBidi" w:cstheme="minorBidi"/>
          <w:b/>
          <w:bCs/>
          <w:sz w:val="20"/>
          <w:szCs w:val="20"/>
        </w:rPr>
        <w:t>.</w:t>
      </w:r>
      <w:r w:rsidR="00DB4DAF" w:rsidRPr="00BD7A68">
        <w:rPr>
          <w:rFonts w:asciiTheme="minorBidi" w:eastAsia="Times New Roman" w:hAnsiTheme="minorBidi" w:cstheme="minorBidi"/>
          <w:sz w:val="20"/>
          <w:szCs w:val="20"/>
        </w:rPr>
        <w:t xml:space="preserve"> Results for Ink, Inc. Examples A-C.</w:t>
      </w:r>
    </w:p>
    <w:tbl>
      <w:tblPr>
        <w:tblW w:w="3882" w:type="pct"/>
        <w:tblInd w:w="1046" w:type="dxa"/>
        <w:tblCellMar>
          <w:left w:w="0" w:type="dxa"/>
          <w:right w:w="0" w:type="dxa"/>
        </w:tblCellMar>
        <w:tblLook w:val="04A0" w:firstRow="1" w:lastRow="0" w:firstColumn="1" w:lastColumn="0" w:noHBand="0" w:noVBand="1"/>
      </w:tblPr>
      <w:tblGrid>
        <w:gridCol w:w="2887"/>
        <w:gridCol w:w="1482"/>
        <w:gridCol w:w="1404"/>
        <w:gridCol w:w="1479"/>
      </w:tblGrid>
      <w:tr w:rsidR="00DB4DAF" w:rsidRPr="00C67D51" w14:paraId="0309CC92" w14:textId="77777777" w:rsidTr="00E74F12">
        <w:tc>
          <w:tcPr>
            <w:tcW w:w="1990" w:type="pct"/>
            <w:tcBorders>
              <w:top w:val="single" w:sz="8" w:space="0" w:color="5B9BD5"/>
              <w:left w:val="single" w:sz="8" w:space="0" w:color="5B9BD5"/>
              <w:bottom w:val="single" w:sz="8" w:space="0" w:color="5B9BD5"/>
              <w:right w:val="nil"/>
            </w:tcBorders>
            <w:shd w:val="clear" w:color="auto" w:fill="5B9BD5"/>
            <w:tcMar>
              <w:top w:w="0" w:type="dxa"/>
              <w:left w:w="108" w:type="dxa"/>
              <w:bottom w:w="0" w:type="dxa"/>
              <w:right w:w="108" w:type="dxa"/>
            </w:tcMar>
            <w:hideMark/>
          </w:tcPr>
          <w:p w14:paraId="6E28E93E"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color w:val="FFFFFF"/>
                <w:sz w:val="24"/>
                <w:szCs w:val="24"/>
              </w:rPr>
              <w:t> </w:t>
            </w:r>
          </w:p>
        </w:tc>
        <w:tc>
          <w:tcPr>
            <w:tcW w:w="1022" w:type="pct"/>
            <w:tcBorders>
              <w:top w:val="single" w:sz="8" w:space="0" w:color="5B9BD5"/>
              <w:left w:val="nil"/>
              <w:bottom w:val="single" w:sz="8" w:space="0" w:color="5B9BD5"/>
              <w:right w:val="nil"/>
            </w:tcBorders>
            <w:shd w:val="clear" w:color="auto" w:fill="5B9BD5"/>
            <w:tcMar>
              <w:top w:w="0" w:type="dxa"/>
              <w:left w:w="108" w:type="dxa"/>
              <w:bottom w:w="0" w:type="dxa"/>
              <w:right w:w="108" w:type="dxa"/>
            </w:tcMar>
            <w:hideMark/>
          </w:tcPr>
          <w:p w14:paraId="0B12D100" w14:textId="77777777" w:rsidR="00CA7143" w:rsidRDefault="00CA7143" w:rsidP="009F5591">
            <w:pPr>
              <w:spacing w:line="276" w:lineRule="auto"/>
              <w:rPr>
                <w:rFonts w:asciiTheme="minorBidi" w:eastAsia="Times New Roman" w:hAnsiTheme="minorBidi" w:cstheme="minorBidi"/>
                <w:b/>
                <w:bCs/>
                <w:color w:val="000000"/>
                <w:sz w:val="24"/>
                <w:szCs w:val="24"/>
              </w:rPr>
            </w:pPr>
          </w:p>
          <w:p w14:paraId="3288DB32" w14:textId="1DC78A56" w:rsidR="00DB4DAF" w:rsidRPr="00C67D51" w:rsidRDefault="00DB4DAF" w:rsidP="009F5591">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color w:val="000000"/>
                <w:sz w:val="24"/>
                <w:szCs w:val="24"/>
              </w:rPr>
              <w:t>Per Marker</w:t>
            </w:r>
          </w:p>
        </w:tc>
        <w:tc>
          <w:tcPr>
            <w:tcW w:w="968" w:type="pct"/>
            <w:tcBorders>
              <w:top w:val="single" w:sz="8" w:space="0" w:color="5B9BD5"/>
              <w:left w:val="nil"/>
              <w:bottom w:val="single" w:sz="8" w:space="0" w:color="5B9BD5"/>
              <w:right w:val="nil"/>
            </w:tcBorders>
            <w:shd w:val="clear" w:color="auto" w:fill="5B9BD5"/>
            <w:tcMar>
              <w:top w:w="0" w:type="dxa"/>
              <w:left w:w="108" w:type="dxa"/>
              <w:bottom w:w="0" w:type="dxa"/>
              <w:right w:w="108" w:type="dxa"/>
            </w:tcMar>
            <w:hideMark/>
          </w:tcPr>
          <w:p w14:paraId="474DE7C1" w14:textId="77777777" w:rsidR="00DB4DAF" w:rsidRPr="00C67D51" w:rsidRDefault="00DB4DAF" w:rsidP="009F5591">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color w:val="000000"/>
                <w:sz w:val="24"/>
                <w:szCs w:val="24"/>
              </w:rPr>
              <w:t>Per Retail Box of 4</w:t>
            </w:r>
          </w:p>
        </w:tc>
        <w:tc>
          <w:tcPr>
            <w:tcW w:w="1020" w:type="pct"/>
            <w:tcBorders>
              <w:top w:val="single" w:sz="8" w:space="0" w:color="5B9BD5"/>
              <w:left w:val="nil"/>
              <w:bottom w:val="single" w:sz="8" w:space="0" w:color="5B9BD5"/>
              <w:right w:val="single" w:sz="8" w:space="0" w:color="5B9BD5"/>
            </w:tcBorders>
            <w:shd w:val="clear" w:color="auto" w:fill="5B9BD5"/>
            <w:tcMar>
              <w:top w:w="0" w:type="dxa"/>
              <w:left w:w="108" w:type="dxa"/>
              <w:bottom w:w="0" w:type="dxa"/>
              <w:right w:w="108" w:type="dxa"/>
            </w:tcMar>
            <w:hideMark/>
          </w:tcPr>
          <w:p w14:paraId="12C0A1BF" w14:textId="77777777" w:rsidR="00DB4DAF" w:rsidRPr="00C67D51" w:rsidRDefault="00DB4DAF" w:rsidP="009F5591">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color w:val="000000"/>
                <w:sz w:val="24"/>
                <w:szCs w:val="24"/>
              </w:rPr>
              <w:t>Per Master Box of 40</w:t>
            </w:r>
          </w:p>
        </w:tc>
      </w:tr>
      <w:tr w:rsidR="00DB4DAF" w:rsidRPr="00C67D51" w14:paraId="142B2D28" w14:textId="77777777" w:rsidTr="00E74F12">
        <w:tc>
          <w:tcPr>
            <w:tcW w:w="1990" w:type="pct"/>
            <w:tcBorders>
              <w:top w:val="nil"/>
              <w:left w:val="single" w:sz="8" w:space="0" w:color="9CC2E5"/>
              <w:bottom w:val="single" w:sz="8" w:space="0" w:color="9CC2E5"/>
              <w:right w:val="single" w:sz="8" w:space="0" w:color="9CC2E5"/>
            </w:tcBorders>
            <w:shd w:val="clear" w:color="auto" w:fill="DEEAF6"/>
            <w:tcMar>
              <w:top w:w="0" w:type="dxa"/>
              <w:left w:w="108" w:type="dxa"/>
              <w:bottom w:w="0" w:type="dxa"/>
              <w:right w:w="108" w:type="dxa"/>
            </w:tcMar>
            <w:hideMark/>
          </w:tcPr>
          <w:p w14:paraId="29F9A8A6"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b/>
                <w:bCs/>
                <w:color w:val="000000"/>
                <w:sz w:val="24"/>
                <w:szCs w:val="24"/>
              </w:rPr>
              <w:t>Element Description</w:t>
            </w:r>
          </w:p>
        </w:tc>
        <w:tc>
          <w:tcPr>
            <w:tcW w:w="1022"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69C7B734" w14:textId="77777777" w:rsidR="00DB4DAF" w:rsidRPr="009F5591" w:rsidRDefault="00DB4DAF" w:rsidP="00B573E8">
            <w:pPr>
              <w:spacing w:line="276" w:lineRule="auto"/>
              <w:rPr>
                <w:rFonts w:asciiTheme="minorBidi" w:eastAsia="Times New Roman" w:hAnsiTheme="minorBidi" w:cstheme="minorBidi"/>
              </w:rPr>
            </w:pPr>
            <w:r w:rsidRPr="009F5591">
              <w:rPr>
                <w:rFonts w:asciiTheme="minorBidi" w:eastAsia="Times New Roman" w:hAnsiTheme="minorBidi" w:cstheme="minorBidi"/>
                <w:b/>
                <w:bCs/>
                <w:color w:val="000000"/>
              </w:rPr>
              <w:t>Example A, Column 16</w:t>
            </w:r>
          </w:p>
        </w:tc>
        <w:tc>
          <w:tcPr>
            <w:tcW w:w="968"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2DCC4100" w14:textId="77777777" w:rsidR="00DB4DAF" w:rsidRPr="009F5591" w:rsidRDefault="00DB4DAF" w:rsidP="00B573E8">
            <w:pPr>
              <w:spacing w:line="276" w:lineRule="auto"/>
              <w:rPr>
                <w:rFonts w:asciiTheme="minorBidi" w:eastAsia="Times New Roman" w:hAnsiTheme="minorBidi" w:cstheme="minorBidi"/>
              </w:rPr>
            </w:pPr>
            <w:r w:rsidRPr="009F5591">
              <w:rPr>
                <w:rFonts w:asciiTheme="minorBidi" w:eastAsia="Times New Roman" w:hAnsiTheme="minorBidi" w:cstheme="minorBidi"/>
                <w:b/>
                <w:bCs/>
                <w:color w:val="000000"/>
              </w:rPr>
              <w:t>Example B, Column 16</w:t>
            </w:r>
          </w:p>
        </w:tc>
        <w:tc>
          <w:tcPr>
            <w:tcW w:w="1020"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0FE66130" w14:textId="77777777" w:rsidR="00DB4DAF" w:rsidRPr="009F5591" w:rsidRDefault="00DB4DAF" w:rsidP="00B573E8">
            <w:pPr>
              <w:spacing w:line="276" w:lineRule="auto"/>
              <w:rPr>
                <w:rFonts w:asciiTheme="minorBidi" w:eastAsia="Times New Roman" w:hAnsiTheme="minorBidi" w:cstheme="minorBidi"/>
              </w:rPr>
            </w:pPr>
            <w:r w:rsidRPr="009F5591">
              <w:rPr>
                <w:rFonts w:asciiTheme="minorBidi" w:eastAsia="Times New Roman" w:hAnsiTheme="minorBidi" w:cstheme="minorBidi"/>
                <w:b/>
                <w:bCs/>
                <w:color w:val="000000"/>
              </w:rPr>
              <w:t>Example C, Column 16</w:t>
            </w:r>
          </w:p>
        </w:tc>
      </w:tr>
      <w:tr w:rsidR="00DB4DAF" w:rsidRPr="00C67D51" w14:paraId="19297212" w14:textId="77777777" w:rsidTr="00E74F12">
        <w:tc>
          <w:tcPr>
            <w:tcW w:w="1990" w:type="pct"/>
            <w:tcBorders>
              <w:top w:val="nil"/>
              <w:left w:val="single" w:sz="8" w:space="0" w:color="9CC2E5"/>
              <w:bottom w:val="single" w:sz="8" w:space="0" w:color="9CC2E5"/>
              <w:right w:val="single" w:sz="8" w:space="0" w:color="9CC2E5"/>
            </w:tcBorders>
            <w:tcMar>
              <w:top w:w="0" w:type="dxa"/>
              <w:left w:w="108" w:type="dxa"/>
              <w:bottom w:w="0" w:type="dxa"/>
              <w:right w:w="108" w:type="dxa"/>
            </w:tcMar>
            <w:hideMark/>
          </w:tcPr>
          <w:p w14:paraId="57700C48"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Marker into Retail Box</w:t>
            </w:r>
          </w:p>
        </w:tc>
        <w:tc>
          <w:tcPr>
            <w:tcW w:w="1022" w:type="pct"/>
            <w:tcBorders>
              <w:top w:val="nil"/>
              <w:left w:val="nil"/>
              <w:bottom w:val="single" w:sz="8" w:space="0" w:color="9CC2E5"/>
              <w:right w:val="single" w:sz="8" w:space="0" w:color="9CC2E5"/>
            </w:tcBorders>
            <w:tcMar>
              <w:top w:w="0" w:type="dxa"/>
              <w:left w:w="108" w:type="dxa"/>
              <w:bottom w:w="0" w:type="dxa"/>
              <w:right w:w="108" w:type="dxa"/>
            </w:tcMar>
            <w:hideMark/>
          </w:tcPr>
          <w:p w14:paraId="0093FB34"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w:t>
            </w:r>
          </w:p>
        </w:tc>
        <w:tc>
          <w:tcPr>
            <w:tcW w:w="968" w:type="pct"/>
            <w:tcBorders>
              <w:top w:val="nil"/>
              <w:left w:val="nil"/>
              <w:bottom w:val="single" w:sz="8" w:space="0" w:color="9CC2E5"/>
              <w:right w:val="single" w:sz="8" w:space="0" w:color="9CC2E5"/>
            </w:tcBorders>
            <w:tcMar>
              <w:top w:w="0" w:type="dxa"/>
              <w:left w:w="108" w:type="dxa"/>
              <w:bottom w:w="0" w:type="dxa"/>
              <w:right w:w="108" w:type="dxa"/>
            </w:tcMar>
            <w:hideMark/>
          </w:tcPr>
          <w:p w14:paraId="4818B396"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4</w:t>
            </w:r>
          </w:p>
        </w:tc>
        <w:tc>
          <w:tcPr>
            <w:tcW w:w="1020" w:type="pct"/>
            <w:tcBorders>
              <w:top w:val="nil"/>
              <w:left w:val="nil"/>
              <w:bottom w:val="single" w:sz="8" w:space="0" w:color="9CC2E5"/>
              <w:right w:val="single" w:sz="8" w:space="0" w:color="9CC2E5"/>
            </w:tcBorders>
            <w:tcMar>
              <w:top w:w="0" w:type="dxa"/>
              <w:left w:w="108" w:type="dxa"/>
              <w:bottom w:w="0" w:type="dxa"/>
              <w:right w:w="108" w:type="dxa"/>
            </w:tcMar>
            <w:hideMark/>
          </w:tcPr>
          <w:p w14:paraId="76AE5616"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40</w:t>
            </w:r>
          </w:p>
        </w:tc>
      </w:tr>
      <w:tr w:rsidR="00DB4DAF" w:rsidRPr="00C67D51" w14:paraId="404A4CCA" w14:textId="77777777" w:rsidTr="00E74F12">
        <w:tc>
          <w:tcPr>
            <w:tcW w:w="1990" w:type="pct"/>
            <w:tcBorders>
              <w:top w:val="nil"/>
              <w:left w:val="single" w:sz="8" w:space="0" w:color="9CC2E5"/>
              <w:bottom w:val="single" w:sz="8" w:space="0" w:color="9CC2E5"/>
              <w:right w:val="single" w:sz="8" w:space="0" w:color="9CC2E5"/>
            </w:tcBorders>
            <w:shd w:val="clear" w:color="auto" w:fill="DEEAF6"/>
            <w:tcMar>
              <w:top w:w="0" w:type="dxa"/>
              <w:left w:w="108" w:type="dxa"/>
              <w:bottom w:w="0" w:type="dxa"/>
              <w:right w:w="108" w:type="dxa"/>
            </w:tcMar>
            <w:hideMark/>
          </w:tcPr>
          <w:p w14:paraId="6609DB8D"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Retail Box into Master Box</w:t>
            </w:r>
          </w:p>
        </w:tc>
        <w:tc>
          <w:tcPr>
            <w:tcW w:w="1022"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2338A736"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1/4</w:t>
            </w:r>
          </w:p>
        </w:tc>
        <w:tc>
          <w:tcPr>
            <w:tcW w:w="968"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4F73872D"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1</w:t>
            </w:r>
          </w:p>
        </w:tc>
        <w:tc>
          <w:tcPr>
            <w:tcW w:w="1020"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1E15AAE8"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10</w:t>
            </w:r>
          </w:p>
        </w:tc>
      </w:tr>
      <w:tr w:rsidR="00DB4DAF" w:rsidRPr="00C67D51" w14:paraId="2C16B1BC" w14:textId="77777777" w:rsidTr="00E74F12">
        <w:tc>
          <w:tcPr>
            <w:tcW w:w="1990" w:type="pct"/>
            <w:tcBorders>
              <w:top w:val="nil"/>
              <w:left w:val="single" w:sz="8" w:space="0" w:color="9CC2E5"/>
              <w:bottom w:val="single" w:sz="8" w:space="0" w:color="9CC2E5"/>
              <w:right w:val="single" w:sz="8" w:space="0" w:color="9CC2E5"/>
            </w:tcBorders>
            <w:tcMar>
              <w:top w:w="0" w:type="dxa"/>
              <w:left w:w="108" w:type="dxa"/>
              <w:bottom w:w="0" w:type="dxa"/>
              <w:right w:w="108" w:type="dxa"/>
            </w:tcMar>
            <w:hideMark/>
          </w:tcPr>
          <w:p w14:paraId="7D70B84C" w14:textId="3B5E8D35"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Master Box onto Conv</w:t>
            </w:r>
            <w:r w:rsidR="009F5591">
              <w:rPr>
                <w:rFonts w:asciiTheme="minorBidi" w:eastAsia="Times New Roman" w:hAnsiTheme="minorBidi" w:cstheme="minorBidi"/>
                <w:sz w:val="24"/>
                <w:szCs w:val="24"/>
              </w:rPr>
              <w:t>eyor</w:t>
            </w:r>
          </w:p>
        </w:tc>
        <w:tc>
          <w:tcPr>
            <w:tcW w:w="1022" w:type="pct"/>
            <w:tcBorders>
              <w:top w:val="nil"/>
              <w:left w:val="nil"/>
              <w:bottom w:val="single" w:sz="8" w:space="0" w:color="9CC2E5"/>
              <w:right w:val="single" w:sz="8" w:space="0" w:color="9CC2E5"/>
            </w:tcBorders>
            <w:tcMar>
              <w:top w:w="0" w:type="dxa"/>
              <w:left w:w="108" w:type="dxa"/>
              <w:bottom w:w="0" w:type="dxa"/>
              <w:right w:w="108" w:type="dxa"/>
            </w:tcMar>
            <w:hideMark/>
          </w:tcPr>
          <w:p w14:paraId="685B306C"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1/40</w:t>
            </w:r>
          </w:p>
        </w:tc>
        <w:tc>
          <w:tcPr>
            <w:tcW w:w="968" w:type="pct"/>
            <w:tcBorders>
              <w:top w:val="nil"/>
              <w:left w:val="nil"/>
              <w:bottom w:val="single" w:sz="8" w:space="0" w:color="9CC2E5"/>
              <w:right w:val="single" w:sz="8" w:space="0" w:color="9CC2E5"/>
            </w:tcBorders>
            <w:tcMar>
              <w:top w:w="0" w:type="dxa"/>
              <w:left w:w="108" w:type="dxa"/>
              <w:bottom w:w="0" w:type="dxa"/>
              <w:right w:w="108" w:type="dxa"/>
            </w:tcMar>
            <w:hideMark/>
          </w:tcPr>
          <w:p w14:paraId="0D5D7FF8"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1/10</w:t>
            </w:r>
          </w:p>
        </w:tc>
        <w:tc>
          <w:tcPr>
            <w:tcW w:w="1020" w:type="pct"/>
            <w:tcBorders>
              <w:top w:val="nil"/>
              <w:left w:val="nil"/>
              <w:bottom w:val="single" w:sz="8" w:space="0" w:color="9CC2E5"/>
              <w:right w:val="single" w:sz="8" w:space="0" w:color="9CC2E5"/>
            </w:tcBorders>
            <w:tcMar>
              <w:top w:w="0" w:type="dxa"/>
              <w:left w:w="108" w:type="dxa"/>
              <w:bottom w:w="0" w:type="dxa"/>
              <w:right w:w="108" w:type="dxa"/>
            </w:tcMar>
            <w:hideMark/>
          </w:tcPr>
          <w:p w14:paraId="570313AD"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w:t>
            </w:r>
          </w:p>
        </w:tc>
      </w:tr>
      <w:tr w:rsidR="00DB4DAF" w:rsidRPr="00C67D51" w14:paraId="476367A7" w14:textId="77777777" w:rsidTr="00E74F12">
        <w:tc>
          <w:tcPr>
            <w:tcW w:w="1990" w:type="pct"/>
            <w:tcBorders>
              <w:top w:val="nil"/>
              <w:left w:val="single" w:sz="8" w:space="0" w:color="9CC2E5"/>
              <w:bottom w:val="single" w:sz="8" w:space="0" w:color="9CC2E5"/>
              <w:right w:val="single" w:sz="8" w:space="0" w:color="9CC2E5"/>
            </w:tcBorders>
            <w:shd w:val="clear" w:color="auto" w:fill="DEEAF6"/>
            <w:tcMar>
              <w:top w:w="0" w:type="dxa"/>
              <w:left w:w="108" w:type="dxa"/>
              <w:bottom w:w="0" w:type="dxa"/>
              <w:right w:w="108" w:type="dxa"/>
            </w:tcMar>
            <w:hideMark/>
          </w:tcPr>
          <w:p w14:paraId="7DAD439F"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T = Tighten</w:t>
            </w:r>
          </w:p>
        </w:tc>
        <w:tc>
          <w:tcPr>
            <w:tcW w:w="1022"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7B083227"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1/7</w:t>
            </w:r>
          </w:p>
        </w:tc>
        <w:tc>
          <w:tcPr>
            <w:tcW w:w="968"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04790B11"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4/7</w:t>
            </w:r>
          </w:p>
        </w:tc>
        <w:tc>
          <w:tcPr>
            <w:tcW w:w="1020" w:type="pct"/>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32AA3942"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color w:val="000000"/>
                <w:sz w:val="24"/>
                <w:szCs w:val="24"/>
              </w:rPr>
              <w:t>40/7</w:t>
            </w:r>
          </w:p>
        </w:tc>
      </w:tr>
      <w:tr w:rsidR="00DB4DAF" w:rsidRPr="00C67D51" w14:paraId="65BEC9F2" w14:textId="77777777" w:rsidTr="00E74F12">
        <w:tc>
          <w:tcPr>
            <w:tcW w:w="1990" w:type="pct"/>
            <w:tcBorders>
              <w:top w:val="nil"/>
              <w:left w:val="single" w:sz="8" w:space="0" w:color="9CC2E5"/>
              <w:bottom w:val="single" w:sz="8" w:space="0" w:color="9CC2E5"/>
              <w:right w:val="single" w:sz="8" w:space="0" w:color="9CC2E5"/>
            </w:tcBorders>
            <w:tcMar>
              <w:top w:w="0" w:type="dxa"/>
              <w:left w:w="108" w:type="dxa"/>
              <w:bottom w:w="0" w:type="dxa"/>
              <w:right w:w="108" w:type="dxa"/>
            </w:tcMar>
            <w:hideMark/>
          </w:tcPr>
          <w:p w14:paraId="0159F763"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D = Discard</w:t>
            </w:r>
          </w:p>
        </w:tc>
        <w:tc>
          <w:tcPr>
            <w:tcW w:w="1022" w:type="pct"/>
            <w:tcBorders>
              <w:top w:val="nil"/>
              <w:left w:val="nil"/>
              <w:bottom w:val="single" w:sz="8" w:space="0" w:color="9CC2E5"/>
              <w:right w:val="single" w:sz="8" w:space="0" w:color="9CC2E5"/>
            </w:tcBorders>
            <w:tcMar>
              <w:top w:w="0" w:type="dxa"/>
              <w:left w:w="108" w:type="dxa"/>
              <w:bottom w:w="0" w:type="dxa"/>
              <w:right w:w="108" w:type="dxa"/>
            </w:tcMar>
            <w:hideMark/>
          </w:tcPr>
          <w:p w14:paraId="737445F0"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1/7</w:t>
            </w:r>
          </w:p>
        </w:tc>
        <w:tc>
          <w:tcPr>
            <w:tcW w:w="968" w:type="pct"/>
            <w:tcBorders>
              <w:top w:val="nil"/>
              <w:left w:val="nil"/>
              <w:bottom w:val="single" w:sz="8" w:space="0" w:color="9CC2E5"/>
              <w:right w:val="single" w:sz="8" w:space="0" w:color="9CC2E5"/>
            </w:tcBorders>
            <w:tcMar>
              <w:top w:w="0" w:type="dxa"/>
              <w:left w:w="108" w:type="dxa"/>
              <w:bottom w:w="0" w:type="dxa"/>
              <w:right w:w="108" w:type="dxa"/>
            </w:tcMar>
            <w:hideMark/>
          </w:tcPr>
          <w:p w14:paraId="4EABF223"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4/7</w:t>
            </w:r>
          </w:p>
        </w:tc>
        <w:tc>
          <w:tcPr>
            <w:tcW w:w="1020" w:type="pct"/>
            <w:tcBorders>
              <w:top w:val="nil"/>
              <w:left w:val="nil"/>
              <w:bottom w:val="single" w:sz="8" w:space="0" w:color="9CC2E5"/>
              <w:right w:val="single" w:sz="8" w:space="0" w:color="9CC2E5"/>
            </w:tcBorders>
            <w:tcMar>
              <w:top w:w="0" w:type="dxa"/>
              <w:left w:w="108" w:type="dxa"/>
              <w:bottom w:w="0" w:type="dxa"/>
              <w:right w:w="108" w:type="dxa"/>
            </w:tcMar>
            <w:hideMark/>
          </w:tcPr>
          <w:p w14:paraId="357507F3" w14:textId="77777777" w:rsidR="00DB4DAF" w:rsidRPr="00C67D51" w:rsidRDefault="00DB4DAF" w:rsidP="00B573E8">
            <w:pPr>
              <w:spacing w:line="276" w:lineRule="auto"/>
              <w:jc w:val="center"/>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40/7</w:t>
            </w:r>
          </w:p>
        </w:tc>
      </w:tr>
    </w:tbl>
    <w:p w14:paraId="63562C7E" w14:textId="77777777" w:rsidR="00DB4DAF" w:rsidRPr="00C67D51" w:rsidRDefault="00DB4DAF" w:rsidP="00B573E8">
      <w:pPr>
        <w:spacing w:line="276" w:lineRule="auto"/>
        <w:rPr>
          <w:rFonts w:asciiTheme="minorBidi" w:eastAsia="Times New Roman" w:hAnsiTheme="minorBidi" w:cstheme="minorBidi"/>
          <w:sz w:val="24"/>
          <w:szCs w:val="24"/>
        </w:rPr>
      </w:pPr>
    </w:p>
    <w:p w14:paraId="7BF5C6F8" w14:textId="77777777" w:rsidR="00DB4DAF" w:rsidRPr="00C67D51"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t>Before you summarize a Time Study Record form you should first determine how the company is going to use the data that you provide.</w:t>
      </w:r>
    </w:p>
    <w:p w14:paraId="79DA75A5" w14:textId="77777777" w:rsidR="00E74F12" w:rsidRDefault="00DB4DAF" w:rsidP="00B573E8">
      <w:pPr>
        <w:spacing w:line="276" w:lineRule="auto"/>
        <w:rPr>
          <w:rFonts w:asciiTheme="minorBidi" w:eastAsia="Times New Roman" w:hAnsiTheme="minorBidi" w:cstheme="minorBidi"/>
          <w:sz w:val="24"/>
          <w:szCs w:val="24"/>
        </w:rPr>
      </w:pPr>
      <w:r w:rsidRPr="00C67D51">
        <w:rPr>
          <w:rFonts w:asciiTheme="minorBidi" w:eastAsia="Times New Roman" w:hAnsiTheme="minorBidi" w:cstheme="minorBidi"/>
          <w:sz w:val="24"/>
          <w:szCs w:val="24"/>
        </w:rPr>
        <w:br/>
        <w:t xml:space="preserve">1. If the company quotes its prices to its customers on a Per Marker basis, then </w:t>
      </w:r>
    </w:p>
    <w:p w14:paraId="43181667" w14:textId="61683723"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Example A would be correct.</w:t>
      </w:r>
      <w:r w:rsidR="00DB4DAF" w:rsidRPr="00C67D51">
        <w:rPr>
          <w:rFonts w:asciiTheme="minorBidi" w:eastAsia="Times New Roman" w:hAnsiTheme="minorBidi" w:cstheme="minorBidi"/>
          <w:sz w:val="24"/>
          <w:szCs w:val="24"/>
        </w:rPr>
        <w:br/>
        <w:t xml:space="preserve">2. If the company quotes its prices to its customers for a </w:t>
      </w:r>
      <w:r w:rsidR="006C7F48">
        <w:rPr>
          <w:rFonts w:asciiTheme="minorBidi" w:eastAsia="Times New Roman" w:hAnsiTheme="minorBidi" w:cstheme="minorBidi"/>
          <w:sz w:val="24"/>
          <w:szCs w:val="24"/>
        </w:rPr>
        <w:t xml:space="preserve">Retail </w:t>
      </w:r>
      <w:r w:rsidR="00DB4DAF" w:rsidRPr="00C67D51">
        <w:rPr>
          <w:rFonts w:asciiTheme="minorBidi" w:eastAsia="Times New Roman" w:hAnsiTheme="minorBidi" w:cstheme="minorBidi"/>
          <w:sz w:val="24"/>
          <w:szCs w:val="24"/>
        </w:rPr>
        <w:t xml:space="preserve">Box of 4 Markers, then </w:t>
      </w:r>
    </w:p>
    <w:p w14:paraId="495E45C7" w14:textId="2C7664D1" w:rsidR="00E74F12" w:rsidRDefault="00E74F12" w:rsidP="00B573E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Example B would be correct.</w:t>
      </w:r>
      <w:r w:rsidR="00DB4DAF" w:rsidRPr="00C67D51">
        <w:rPr>
          <w:rFonts w:asciiTheme="minorBidi" w:eastAsia="Times New Roman" w:hAnsiTheme="minorBidi" w:cstheme="minorBidi"/>
          <w:sz w:val="24"/>
          <w:szCs w:val="24"/>
        </w:rPr>
        <w:br/>
        <w:t xml:space="preserve">3. If the company quotes it prices to its customers for a </w:t>
      </w:r>
      <w:r w:rsidR="006C7F48">
        <w:rPr>
          <w:rFonts w:asciiTheme="minorBidi" w:eastAsia="Times New Roman" w:hAnsiTheme="minorBidi" w:cstheme="minorBidi"/>
          <w:sz w:val="24"/>
          <w:szCs w:val="24"/>
        </w:rPr>
        <w:t xml:space="preserve">Master Box </w:t>
      </w:r>
      <w:r w:rsidR="00DB4DAF" w:rsidRPr="00C67D51">
        <w:rPr>
          <w:rFonts w:asciiTheme="minorBidi" w:eastAsia="Times New Roman" w:hAnsiTheme="minorBidi" w:cstheme="minorBidi"/>
          <w:sz w:val="24"/>
          <w:szCs w:val="24"/>
        </w:rPr>
        <w:t xml:space="preserve">of 40 Markers, then </w:t>
      </w:r>
    </w:p>
    <w:p w14:paraId="2764D3E2" w14:textId="77777777" w:rsidR="00BF2D8E" w:rsidRDefault="00E74F12" w:rsidP="00B573E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sz w:val="24"/>
          <w:szCs w:val="24"/>
        </w:rPr>
        <w:t xml:space="preserve">    </w:t>
      </w:r>
      <w:r w:rsidR="00DB4DAF" w:rsidRPr="00C67D51">
        <w:rPr>
          <w:rFonts w:asciiTheme="minorBidi" w:eastAsia="Times New Roman" w:hAnsiTheme="minorBidi" w:cstheme="minorBidi"/>
          <w:sz w:val="24"/>
          <w:szCs w:val="24"/>
        </w:rPr>
        <w:t>Example C would be correct.</w:t>
      </w:r>
      <w:r w:rsidR="00DB4DAF" w:rsidRPr="00C67D51">
        <w:rPr>
          <w:rFonts w:asciiTheme="minorBidi" w:eastAsia="Times New Roman" w:hAnsiTheme="minorBidi" w:cstheme="minorBidi"/>
          <w:sz w:val="24"/>
          <w:szCs w:val="24"/>
        </w:rPr>
        <w:br/>
      </w:r>
    </w:p>
    <w:p w14:paraId="2E2D13E2" w14:textId="421E81C2" w:rsidR="00344643" w:rsidRDefault="00344643" w:rsidP="00B573E8">
      <w:pPr>
        <w:spacing w:line="276" w:lineRule="auto"/>
        <w:rPr>
          <w:rFonts w:asciiTheme="minorBidi" w:eastAsia="Times New Roman" w:hAnsiTheme="minorBidi" w:cstheme="minorBidi"/>
          <w:sz w:val="24"/>
          <w:szCs w:val="24"/>
        </w:rPr>
      </w:pPr>
      <w:r w:rsidRPr="00344643">
        <w:rPr>
          <w:rFonts w:asciiTheme="minorBidi" w:eastAsia="Times New Roman" w:hAnsiTheme="minorBidi" w:cstheme="minorBidi"/>
          <w:b/>
          <w:bCs/>
          <w:sz w:val="24"/>
          <w:szCs w:val="24"/>
        </w:rPr>
        <w:t>9.15   Summary</w:t>
      </w:r>
    </w:p>
    <w:p w14:paraId="7D22F1A2" w14:textId="77777777" w:rsidR="00344643" w:rsidRDefault="00344643" w:rsidP="00B573E8">
      <w:pPr>
        <w:spacing w:line="276" w:lineRule="auto"/>
        <w:rPr>
          <w:rFonts w:asciiTheme="minorBidi" w:eastAsia="Times New Roman" w:hAnsiTheme="minorBidi" w:cstheme="minorBidi"/>
          <w:sz w:val="24"/>
          <w:szCs w:val="24"/>
        </w:rPr>
      </w:pPr>
    </w:p>
    <w:p w14:paraId="0E027C17" w14:textId="47EBF9E7" w:rsidR="00344643" w:rsidRDefault="001D4580" w:rsidP="001D4580">
      <w:pPr>
        <w:spacing w:line="276" w:lineRule="auto"/>
        <w:jc w:val="lowKashida"/>
        <w:rPr>
          <w:rFonts w:asciiTheme="minorBidi" w:eastAsia="Times New Roman" w:hAnsiTheme="minorBidi" w:cstheme="minorBidi"/>
          <w:sz w:val="24"/>
          <w:szCs w:val="24"/>
        </w:rPr>
      </w:pPr>
      <w:r w:rsidRPr="001D4580">
        <w:rPr>
          <w:rFonts w:asciiTheme="minorBidi" w:eastAsia="Times New Roman" w:hAnsiTheme="minorBidi" w:cstheme="minorBidi"/>
          <w:sz w:val="24"/>
          <w:szCs w:val="24"/>
        </w:rPr>
        <w:t xml:space="preserve">Direct time studies play a crucial role in setting accurate time standards by providing empirical data on task durations. While they offer high accuracy and detailed insights, they also involve subjectivity, </w:t>
      </w:r>
      <w:r>
        <w:rPr>
          <w:rFonts w:asciiTheme="minorBidi" w:eastAsia="Times New Roman" w:hAnsiTheme="minorBidi" w:cstheme="minorBidi"/>
          <w:sz w:val="24"/>
          <w:szCs w:val="24"/>
        </w:rPr>
        <w:t>are time-consuming to perform</w:t>
      </w:r>
      <w:r w:rsidRPr="001D4580">
        <w:rPr>
          <w:rFonts w:asciiTheme="minorBidi" w:eastAsia="Times New Roman" w:hAnsiTheme="minorBidi" w:cstheme="minorBidi"/>
          <w:sz w:val="24"/>
          <w:szCs w:val="24"/>
        </w:rPr>
        <w:t xml:space="preserve">, and </w:t>
      </w:r>
      <w:r>
        <w:rPr>
          <w:rFonts w:asciiTheme="minorBidi" w:eastAsia="Times New Roman" w:hAnsiTheme="minorBidi" w:cstheme="minorBidi"/>
          <w:sz w:val="24"/>
          <w:szCs w:val="24"/>
        </w:rPr>
        <w:t xml:space="preserve">are </w:t>
      </w:r>
      <w:r w:rsidRPr="001D4580">
        <w:rPr>
          <w:rFonts w:asciiTheme="minorBidi" w:eastAsia="Times New Roman" w:hAnsiTheme="minorBidi" w:cstheme="minorBidi"/>
          <w:sz w:val="24"/>
          <w:szCs w:val="24"/>
        </w:rPr>
        <w:t>resource intensi</w:t>
      </w:r>
      <w:r>
        <w:rPr>
          <w:rFonts w:asciiTheme="minorBidi" w:eastAsia="Times New Roman" w:hAnsiTheme="minorBidi" w:cstheme="minorBidi"/>
          <w:sz w:val="24"/>
          <w:szCs w:val="24"/>
        </w:rPr>
        <w:t>ve</w:t>
      </w:r>
      <w:r w:rsidRPr="001D4580">
        <w:rPr>
          <w:rFonts w:asciiTheme="minorBidi" w:eastAsia="Times New Roman" w:hAnsiTheme="minorBidi" w:cstheme="minorBidi"/>
          <w:sz w:val="24"/>
          <w:szCs w:val="24"/>
        </w:rPr>
        <w:t>. Compar</w:t>
      </w:r>
      <w:r>
        <w:rPr>
          <w:rFonts w:asciiTheme="minorBidi" w:eastAsia="Times New Roman" w:hAnsiTheme="minorBidi" w:cstheme="minorBidi"/>
          <w:sz w:val="24"/>
          <w:szCs w:val="24"/>
        </w:rPr>
        <w:t>ed</w:t>
      </w:r>
      <w:r w:rsidRPr="001D4580">
        <w:rPr>
          <w:rFonts w:asciiTheme="minorBidi" w:eastAsia="Times New Roman" w:hAnsiTheme="minorBidi" w:cstheme="minorBidi"/>
          <w:sz w:val="24"/>
          <w:szCs w:val="24"/>
        </w:rPr>
        <w:t xml:space="preserve"> with other work measurement techniques, direct time studies are particularly beneficial for tasks requiring detailed analysis and precision, despite their inherent challenges. Understanding these advantages and disadvantages helps in selecting the most appropriate method for establishing time standards in various production environments.</w:t>
      </w:r>
    </w:p>
    <w:p w14:paraId="32DC7690" w14:textId="77777777" w:rsidR="00960EEE" w:rsidRPr="00C67D51" w:rsidRDefault="00960EEE" w:rsidP="00B573E8">
      <w:pPr>
        <w:spacing w:line="276" w:lineRule="auto"/>
        <w:rPr>
          <w:rFonts w:asciiTheme="minorBidi" w:eastAsia="Times New Roman" w:hAnsiTheme="minorBidi" w:cstheme="minorBidi"/>
          <w:sz w:val="24"/>
          <w:szCs w:val="24"/>
        </w:rPr>
      </w:pPr>
    </w:p>
    <w:p w14:paraId="0D395242" w14:textId="762C3D7B" w:rsidR="00E4400F" w:rsidRPr="00E4400F" w:rsidRDefault="00E4400F" w:rsidP="00B573E8">
      <w:pPr>
        <w:spacing w:line="276" w:lineRule="auto"/>
        <w:jc w:val="lowKashida"/>
        <w:rPr>
          <w:rFonts w:asciiTheme="minorBidi" w:eastAsiaTheme="minorEastAsia" w:hAnsiTheme="minorBidi" w:cstheme="minorBidi"/>
          <w:sz w:val="24"/>
          <w:szCs w:val="24"/>
        </w:rPr>
      </w:pPr>
      <w:r w:rsidRPr="00E4400F">
        <w:rPr>
          <w:rFonts w:asciiTheme="minorBidi" w:eastAsiaTheme="minorEastAsia" w:hAnsiTheme="minorBidi" w:cstheme="minorBidi"/>
          <w:sz w:val="24"/>
          <w:szCs w:val="24"/>
        </w:rPr>
        <w:t>==================================================================</w:t>
      </w:r>
      <w:bookmarkStart w:id="3" w:name="_Hlk148064941"/>
    </w:p>
    <w:p w14:paraId="06D347C4" w14:textId="77777777" w:rsidR="002E06E4" w:rsidRDefault="00E4400F" w:rsidP="002E06E4">
      <w:pPr>
        <w:pStyle w:val="Heading2"/>
        <w:spacing w:line="276" w:lineRule="auto"/>
        <w:ind w:left="0"/>
        <w:jc w:val="lowKashida"/>
        <w:rPr>
          <w:rFonts w:asciiTheme="minorBidi" w:hAnsiTheme="minorBidi" w:cstheme="minorBidi"/>
        </w:rPr>
      </w:pPr>
      <w:r w:rsidRPr="00E4400F">
        <w:rPr>
          <w:rFonts w:asciiTheme="minorBidi" w:hAnsiTheme="minorBidi" w:cstheme="minorBidi"/>
        </w:rPr>
        <w:t>References</w:t>
      </w:r>
    </w:p>
    <w:p w14:paraId="16F4D562" w14:textId="2E3D758C" w:rsidR="00DB4DAF" w:rsidRDefault="00E4400F" w:rsidP="002E06E4">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rPr>
        <w:br/>
      </w:r>
      <w:bookmarkEnd w:id="3"/>
      <w:r w:rsidR="00DB4DAF" w:rsidRPr="00E4400F">
        <w:rPr>
          <w:rFonts w:asciiTheme="minorBidi" w:hAnsiTheme="minorBidi" w:cstheme="minorBidi"/>
          <w:b w:val="0"/>
          <w:bCs w:val="0"/>
          <w:sz w:val="20"/>
          <w:szCs w:val="20"/>
        </w:rPr>
        <w:t>[</w:t>
      </w:r>
      <w:r w:rsidR="00DB4DAF">
        <w:rPr>
          <w:rFonts w:asciiTheme="minorBidi" w:hAnsiTheme="minorBidi" w:cstheme="minorBidi"/>
          <w:b w:val="0"/>
          <w:bCs w:val="0"/>
          <w:sz w:val="20"/>
          <w:szCs w:val="20"/>
        </w:rPr>
        <w:t>1</w:t>
      </w:r>
      <w:r w:rsidR="00DB4DAF" w:rsidRPr="00E4400F">
        <w:rPr>
          <w:rFonts w:asciiTheme="minorBidi" w:hAnsiTheme="minorBidi" w:cstheme="minorBidi"/>
          <w:b w:val="0"/>
          <w:bCs w:val="0"/>
          <w:sz w:val="20"/>
          <w:szCs w:val="20"/>
        </w:rPr>
        <w:t xml:space="preserve">] Atkins, R.W. </w:t>
      </w:r>
      <w:r w:rsidR="00DB4DAF" w:rsidRPr="00E4400F">
        <w:rPr>
          <w:rFonts w:asciiTheme="minorBidi" w:hAnsiTheme="minorBidi" w:cstheme="minorBidi"/>
          <w:b w:val="0"/>
          <w:bCs w:val="0"/>
          <w:i/>
          <w:iCs/>
          <w:sz w:val="20"/>
          <w:szCs w:val="20"/>
        </w:rPr>
        <w:t>Work Measurement and Ergonomics</w:t>
      </w:r>
      <w:r w:rsidR="00DB4DAF" w:rsidRPr="00E4400F">
        <w:rPr>
          <w:rFonts w:asciiTheme="minorBidi" w:hAnsiTheme="minorBidi" w:cstheme="minorBidi"/>
          <w:b w:val="0"/>
          <w:bCs w:val="0"/>
          <w:sz w:val="20"/>
          <w:szCs w:val="20"/>
        </w:rPr>
        <w:t>, Grandpappy, Inc., 2019.</w:t>
      </w:r>
    </w:p>
    <w:p w14:paraId="2F7D5AE7" w14:textId="3C4F4A8C" w:rsidR="00E4400F" w:rsidRDefault="00E4400F" w:rsidP="00B573E8">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w:t>
      </w:r>
      <w:r w:rsidR="00DB4DAF">
        <w:rPr>
          <w:rFonts w:asciiTheme="minorBidi" w:hAnsiTheme="minorBidi" w:cstheme="minorBidi"/>
          <w:b w:val="0"/>
          <w:bCs w:val="0"/>
          <w:sz w:val="20"/>
          <w:szCs w:val="20"/>
        </w:rPr>
        <w:t>2</w:t>
      </w:r>
      <w:r w:rsidRPr="00E4400F">
        <w:rPr>
          <w:rFonts w:asciiTheme="minorBidi" w:hAnsiTheme="minorBidi" w:cstheme="minorBidi"/>
          <w:b w:val="0"/>
          <w:bCs w:val="0"/>
          <w:sz w:val="20"/>
          <w:szCs w:val="20"/>
        </w:rPr>
        <w:t xml:space="preserve">] Groover, M.P. </w:t>
      </w:r>
      <w:r w:rsidRPr="00E4400F">
        <w:rPr>
          <w:rFonts w:asciiTheme="minorBidi" w:hAnsiTheme="minorBidi" w:cstheme="minorBidi"/>
          <w:b w:val="0"/>
          <w:bCs w:val="0"/>
          <w:i/>
          <w:iCs/>
          <w:sz w:val="20"/>
          <w:szCs w:val="20"/>
        </w:rPr>
        <w:t>Work Systems and the Methods, Measurement, and Management of Work</w:t>
      </w:r>
      <w:r w:rsidRPr="00E4400F">
        <w:rPr>
          <w:rFonts w:asciiTheme="minorBidi" w:hAnsiTheme="minorBidi" w:cstheme="minorBidi"/>
          <w:b w:val="0"/>
          <w:bCs w:val="0"/>
          <w:sz w:val="20"/>
          <w:szCs w:val="20"/>
        </w:rPr>
        <w:t xml:space="preserve">, Upper Saddle </w:t>
      </w:r>
    </w:p>
    <w:p w14:paraId="441BC7DD" w14:textId="4967CD58" w:rsidR="005B50FB" w:rsidRPr="00E4400F" w:rsidRDefault="00E4400F" w:rsidP="002E06E4">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     </w:t>
      </w:r>
      <w:r w:rsidRPr="00E4400F">
        <w:rPr>
          <w:rFonts w:asciiTheme="minorBidi" w:hAnsiTheme="minorBidi" w:cstheme="minorBidi"/>
          <w:b w:val="0"/>
          <w:bCs w:val="0"/>
          <w:sz w:val="20"/>
          <w:szCs w:val="20"/>
        </w:rPr>
        <w:t>River, NJ: Pearson Prentice Hall, 2007.</w:t>
      </w:r>
    </w:p>
    <w:sectPr w:rsidR="005B50FB" w:rsidRPr="00E4400F" w:rsidSect="00A316C9">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B80FB" w14:textId="77777777" w:rsidR="003F3215" w:rsidRDefault="003F32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12F2A9AF">
              <wp:simplePos x="0" y="0"/>
              <wp:positionH relativeFrom="page">
                <wp:posOffset>1530350</wp:posOffset>
              </wp:positionH>
              <wp:positionV relativeFrom="page">
                <wp:posOffset>9301480</wp:posOffset>
              </wp:positionV>
              <wp:extent cx="437642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005"/>
                      </a:xfrm>
                      <a:prstGeom prst="rect">
                        <a:avLst/>
                      </a:prstGeom>
                    </wps:spPr>
                    <wps:txbx>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wps:txbx>
                    <wps:bodyPr wrap="square" lIns="0" tIns="0" rIns="0" bIns="0" rtlCol="0">
                      <a:noAutofit/>
                    </wps:bodyPr>
                  </wps:wsp>
                </a:graphicData>
              </a:graphic>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20.5pt;margin-top:732.4pt;width:344.6pt;height:13.15pt;z-index:-1668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" filled="f" stroked="f">
              <v:textbox inset="0,0,0,0">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716ED18">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4F18D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CCE42" w14:textId="77777777" w:rsidR="003F3215" w:rsidRDefault="003F32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441510"/>
      <w:docPartObj>
        <w:docPartGallery w:val="Page Numbers (Bottom of Page)"/>
        <w:docPartUnique/>
      </w:docPartObj>
    </w:sdtPr>
    <w:sdtEndPr>
      <w:rPr>
        <w:noProof/>
      </w:rPr>
    </w:sdtEndPr>
    <w:sdtContent>
      <w:p w14:paraId="33FFFA47" w14:textId="4AF71B38" w:rsidR="008D41D5" w:rsidRDefault="008D41D5">
        <w:pPr>
          <w:pStyle w:val="Footer"/>
          <w:jc w:val="center"/>
        </w:pPr>
        <w:r w:rsidRPr="008A6DB5">
          <w:rPr>
            <w:sz w:val="16"/>
            <w:szCs w:val="16"/>
          </w:rPr>
          <w:t xml:space="preserve">Copyright © 2025 by Robert S. Keyser, Parisa Pooyan, </w:t>
        </w:r>
        <w:r w:rsidR="008A6DB5">
          <w:rPr>
            <w:sz w:val="16"/>
            <w:szCs w:val="16"/>
          </w:rPr>
          <w:t xml:space="preserve">Lin Li, &amp; Suad </w:t>
        </w:r>
        <w:proofErr w:type="spellStart"/>
        <w:r w:rsidR="008A6DB5">
          <w:rPr>
            <w:sz w:val="16"/>
            <w:szCs w:val="16"/>
          </w:rPr>
          <w:t>Awad</w:t>
        </w:r>
        <w:proofErr w:type="spellEnd"/>
        <w:r w:rsidRPr="008A6DB5">
          <w:rPr>
            <w:sz w:val="16"/>
            <w:szCs w:val="16"/>
          </w:rPr>
          <w:t xml:space="preserve"> - All Rights Reserved.</w:t>
        </w:r>
        <w:r w:rsidRPr="008A6DB5">
          <w:rPr>
            <w:noProof/>
            <w:sz w:val="16"/>
            <w:szCs w:val="16"/>
          </w:rPr>
          <w:t xml:space="preserve"> </w:t>
        </w:r>
      </w:p>
    </w:sdtContent>
  </w:sdt>
  <w:p w14:paraId="7E3153C0" w14:textId="77777777" w:rsidR="008D41D5" w:rsidRDefault="008D4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17EDC" w14:textId="77777777" w:rsidR="003F3215" w:rsidRDefault="003F3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57912A77">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42A9F2"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6959F461">
              <wp:simplePos x="0" y="0"/>
              <wp:positionH relativeFrom="page">
                <wp:posOffset>5482844</wp:posOffset>
              </wp:positionH>
              <wp:positionV relativeFrom="page">
                <wp:posOffset>467486</wp:posOffset>
              </wp:positionV>
              <wp:extent cx="1388745"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16F2A517" w:rsidR="000F2C92" w:rsidRDefault="00906A0D" w:rsidP="00906A0D">
                          <w:pPr>
                            <w:spacing w:before="11"/>
                            <w:ind w:left="20"/>
                            <w:jc w:val="center"/>
                            <w:rPr>
                              <w:b/>
                              <w:sz w:val="28"/>
                            </w:rPr>
                          </w:pPr>
                          <w:r>
                            <w:rPr>
                              <w:b/>
                              <w:spacing w:val="-2"/>
                              <w:sz w:val="28"/>
                            </w:rPr>
                            <w:t xml:space="preserve">Chapter </w:t>
                          </w:r>
                          <w:r w:rsidR="005B3E84">
                            <w:rPr>
                              <w:b/>
                              <w:spacing w:val="-2"/>
                              <w:sz w:val="28"/>
                            </w:rPr>
                            <w:t>9</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16F2A517" w:rsidR="000F2C92" w:rsidRDefault="00906A0D" w:rsidP="00906A0D">
                    <w:pPr>
                      <w:spacing w:before="11"/>
                      <w:ind w:left="20"/>
                      <w:jc w:val="center"/>
                      <w:rPr>
                        <w:b/>
                        <w:sz w:val="28"/>
                      </w:rPr>
                    </w:pPr>
                    <w:r>
                      <w:rPr>
                        <w:b/>
                        <w:spacing w:val="-2"/>
                        <w:sz w:val="28"/>
                      </w:rPr>
                      <w:t xml:space="preserve">Chapter </w:t>
                    </w:r>
                    <w:r w:rsidR="005B3E84">
                      <w:rPr>
                        <w:b/>
                        <w:spacing w:val="-2"/>
                        <w:sz w:val="28"/>
                      </w:rPr>
                      <w:t>9</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48181" w14:textId="77777777" w:rsidR="003F3215" w:rsidRDefault="003F32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471304"/>
      <w:docPartObj>
        <w:docPartGallery w:val="Page Numbers (Top of Page)"/>
        <w:docPartUnique/>
      </w:docPartObj>
    </w:sdtPr>
    <w:sdtEndPr>
      <w:rPr>
        <w:noProof/>
      </w:rPr>
    </w:sdtEndPr>
    <w:sdtContent>
      <w:p w14:paraId="69EE4083" w14:textId="77777777" w:rsidR="008D41D5" w:rsidRDefault="008D41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2DD2CE" w14:textId="77777777" w:rsidR="008D41D5" w:rsidRDefault="008D4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F31753"/>
    <w:multiLevelType w:val="multilevel"/>
    <w:tmpl w:val="1CA2F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FF6D04"/>
    <w:multiLevelType w:val="hybridMultilevel"/>
    <w:tmpl w:val="13784A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622C67"/>
    <w:multiLevelType w:val="hybridMultilevel"/>
    <w:tmpl w:val="6784A0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AC56E2"/>
    <w:multiLevelType w:val="multilevel"/>
    <w:tmpl w:val="A3940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4A51EB"/>
    <w:multiLevelType w:val="hybridMultilevel"/>
    <w:tmpl w:val="D23281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B36A35"/>
    <w:multiLevelType w:val="multilevel"/>
    <w:tmpl w:val="6D141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0302800">
    <w:abstractNumId w:val="5"/>
  </w:num>
  <w:num w:numId="2" w16cid:durableId="1217426997">
    <w:abstractNumId w:val="3"/>
  </w:num>
  <w:num w:numId="3" w16cid:durableId="369499175">
    <w:abstractNumId w:val="0"/>
  </w:num>
  <w:num w:numId="4" w16cid:durableId="970673458">
    <w:abstractNumId w:val="2"/>
  </w:num>
  <w:num w:numId="5" w16cid:durableId="1383019705">
    <w:abstractNumId w:val="4"/>
  </w:num>
  <w:num w:numId="6" w16cid:durableId="1122778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drawingGridHorizontalSpacing w:val="110"/>
  <w:displayHorizontalDrawingGridEvery w:val="2"/>
  <w:characterSpacingControl w:val="doNotCompress"/>
  <w:hdrShapeDefaults>
    <o:shapedefaults v:ext="edit" spidmax="55297">
      <o:colormru v:ext="edit" colors="#fff2cc"/>
      <o:colormenu v:ext="edit" fillcolor="#fff2cc"/>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6D"/>
    <w:rsid w:val="00001077"/>
    <w:rsid w:val="00001EE2"/>
    <w:rsid w:val="0006365F"/>
    <w:rsid w:val="00084034"/>
    <w:rsid w:val="00087375"/>
    <w:rsid w:val="00094087"/>
    <w:rsid w:val="000A7DA0"/>
    <w:rsid w:val="000E77A4"/>
    <w:rsid w:val="000F0A49"/>
    <w:rsid w:val="000F2C92"/>
    <w:rsid w:val="000F3A3F"/>
    <w:rsid w:val="00103DAF"/>
    <w:rsid w:val="00117F76"/>
    <w:rsid w:val="00124EB2"/>
    <w:rsid w:val="00132631"/>
    <w:rsid w:val="00133408"/>
    <w:rsid w:val="00160B09"/>
    <w:rsid w:val="00164546"/>
    <w:rsid w:val="00177046"/>
    <w:rsid w:val="001B1EDB"/>
    <w:rsid w:val="001C0A7F"/>
    <w:rsid w:val="001D0534"/>
    <w:rsid w:val="001D4580"/>
    <w:rsid w:val="001E06B3"/>
    <w:rsid w:val="001E11E9"/>
    <w:rsid w:val="001E7031"/>
    <w:rsid w:val="001F00D2"/>
    <w:rsid w:val="001F5620"/>
    <w:rsid w:val="001F7F7A"/>
    <w:rsid w:val="00222F37"/>
    <w:rsid w:val="0022561A"/>
    <w:rsid w:val="00227E2A"/>
    <w:rsid w:val="00264C8F"/>
    <w:rsid w:val="00272398"/>
    <w:rsid w:val="00273288"/>
    <w:rsid w:val="002A4B2C"/>
    <w:rsid w:val="002A6223"/>
    <w:rsid w:val="002B73A4"/>
    <w:rsid w:val="002E06E4"/>
    <w:rsid w:val="002E6971"/>
    <w:rsid w:val="002F38F9"/>
    <w:rsid w:val="002F67F8"/>
    <w:rsid w:val="00344643"/>
    <w:rsid w:val="00352EC9"/>
    <w:rsid w:val="00370382"/>
    <w:rsid w:val="003A4D9D"/>
    <w:rsid w:val="003B2339"/>
    <w:rsid w:val="003B7C43"/>
    <w:rsid w:val="003C2978"/>
    <w:rsid w:val="003F3215"/>
    <w:rsid w:val="00426E00"/>
    <w:rsid w:val="00427F26"/>
    <w:rsid w:val="00433B77"/>
    <w:rsid w:val="00433D1B"/>
    <w:rsid w:val="00436F1F"/>
    <w:rsid w:val="00465E6B"/>
    <w:rsid w:val="00490343"/>
    <w:rsid w:val="004A2BF0"/>
    <w:rsid w:val="004A4A54"/>
    <w:rsid w:val="004B731E"/>
    <w:rsid w:val="004B7BBA"/>
    <w:rsid w:val="004C03E9"/>
    <w:rsid w:val="004D7AF7"/>
    <w:rsid w:val="004E2186"/>
    <w:rsid w:val="004E7882"/>
    <w:rsid w:val="005269A8"/>
    <w:rsid w:val="00547723"/>
    <w:rsid w:val="005607CB"/>
    <w:rsid w:val="00592868"/>
    <w:rsid w:val="005B3E84"/>
    <w:rsid w:val="005B50FB"/>
    <w:rsid w:val="005C7DB7"/>
    <w:rsid w:val="005E2C06"/>
    <w:rsid w:val="005E5AF1"/>
    <w:rsid w:val="006067B9"/>
    <w:rsid w:val="00664983"/>
    <w:rsid w:val="00687369"/>
    <w:rsid w:val="006A15D7"/>
    <w:rsid w:val="006C7F48"/>
    <w:rsid w:val="006F1A7B"/>
    <w:rsid w:val="00706010"/>
    <w:rsid w:val="007100B2"/>
    <w:rsid w:val="007218CA"/>
    <w:rsid w:val="00744985"/>
    <w:rsid w:val="00787E90"/>
    <w:rsid w:val="007C16D9"/>
    <w:rsid w:val="007F172E"/>
    <w:rsid w:val="00806D2E"/>
    <w:rsid w:val="008142CE"/>
    <w:rsid w:val="008258B2"/>
    <w:rsid w:val="008270D5"/>
    <w:rsid w:val="008431E4"/>
    <w:rsid w:val="008462C0"/>
    <w:rsid w:val="008650ED"/>
    <w:rsid w:val="008815E6"/>
    <w:rsid w:val="00890D08"/>
    <w:rsid w:val="008950B3"/>
    <w:rsid w:val="008A6DB5"/>
    <w:rsid w:val="008C31FB"/>
    <w:rsid w:val="008C4CD5"/>
    <w:rsid w:val="008D41D5"/>
    <w:rsid w:val="008F4659"/>
    <w:rsid w:val="009047C0"/>
    <w:rsid w:val="00906A0D"/>
    <w:rsid w:val="009153EF"/>
    <w:rsid w:val="00922AB4"/>
    <w:rsid w:val="00925DFB"/>
    <w:rsid w:val="00926690"/>
    <w:rsid w:val="0093595F"/>
    <w:rsid w:val="009403B8"/>
    <w:rsid w:val="00952916"/>
    <w:rsid w:val="009534C3"/>
    <w:rsid w:val="00960EEE"/>
    <w:rsid w:val="009969FE"/>
    <w:rsid w:val="009A51F5"/>
    <w:rsid w:val="009C26AA"/>
    <w:rsid w:val="009C6362"/>
    <w:rsid w:val="009D118A"/>
    <w:rsid w:val="009F5591"/>
    <w:rsid w:val="00A07E15"/>
    <w:rsid w:val="00A14CAA"/>
    <w:rsid w:val="00A16D55"/>
    <w:rsid w:val="00A316C9"/>
    <w:rsid w:val="00A362F1"/>
    <w:rsid w:val="00A533E8"/>
    <w:rsid w:val="00A57CEC"/>
    <w:rsid w:val="00A733A1"/>
    <w:rsid w:val="00AA1FF7"/>
    <w:rsid w:val="00AA5ECB"/>
    <w:rsid w:val="00AA6496"/>
    <w:rsid w:val="00B342D0"/>
    <w:rsid w:val="00B573E8"/>
    <w:rsid w:val="00B6093E"/>
    <w:rsid w:val="00B7334E"/>
    <w:rsid w:val="00B9313A"/>
    <w:rsid w:val="00BA4DD9"/>
    <w:rsid w:val="00BA71C5"/>
    <w:rsid w:val="00BB31A3"/>
    <w:rsid w:val="00BD7A68"/>
    <w:rsid w:val="00BF2D8E"/>
    <w:rsid w:val="00C01D70"/>
    <w:rsid w:val="00C039C7"/>
    <w:rsid w:val="00C03D3B"/>
    <w:rsid w:val="00C154C8"/>
    <w:rsid w:val="00C368DD"/>
    <w:rsid w:val="00C5630F"/>
    <w:rsid w:val="00C65483"/>
    <w:rsid w:val="00C731BB"/>
    <w:rsid w:val="00C8652F"/>
    <w:rsid w:val="00CA27B7"/>
    <w:rsid w:val="00CA5757"/>
    <w:rsid w:val="00CA7143"/>
    <w:rsid w:val="00D01CDA"/>
    <w:rsid w:val="00D42776"/>
    <w:rsid w:val="00D54BD2"/>
    <w:rsid w:val="00D604FB"/>
    <w:rsid w:val="00DB4DAF"/>
    <w:rsid w:val="00DB5C57"/>
    <w:rsid w:val="00DC7CB3"/>
    <w:rsid w:val="00DD77B4"/>
    <w:rsid w:val="00DE0325"/>
    <w:rsid w:val="00DE3D0C"/>
    <w:rsid w:val="00DF04E9"/>
    <w:rsid w:val="00E00991"/>
    <w:rsid w:val="00E1535A"/>
    <w:rsid w:val="00E16DDA"/>
    <w:rsid w:val="00E20CD5"/>
    <w:rsid w:val="00E223D3"/>
    <w:rsid w:val="00E26038"/>
    <w:rsid w:val="00E26476"/>
    <w:rsid w:val="00E4400F"/>
    <w:rsid w:val="00E45DB3"/>
    <w:rsid w:val="00E518B4"/>
    <w:rsid w:val="00E573BF"/>
    <w:rsid w:val="00E62AB4"/>
    <w:rsid w:val="00E74F12"/>
    <w:rsid w:val="00E83263"/>
    <w:rsid w:val="00E83CEB"/>
    <w:rsid w:val="00EA2E2C"/>
    <w:rsid w:val="00EB2529"/>
    <w:rsid w:val="00EF2497"/>
    <w:rsid w:val="00F019A6"/>
    <w:rsid w:val="00F321A1"/>
    <w:rsid w:val="00F34AC8"/>
    <w:rsid w:val="00F451E9"/>
    <w:rsid w:val="00F540E6"/>
    <w:rsid w:val="00F60A8A"/>
    <w:rsid w:val="00F66EFC"/>
    <w:rsid w:val="00F864AE"/>
    <w:rsid w:val="00F8788B"/>
    <w:rsid w:val="00F90ED2"/>
    <w:rsid w:val="00FB4667"/>
    <w:rsid w:val="00FC3AB2"/>
    <w:rsid w:val="00FD2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5297">
      <o:colormru v:ext="edit" colors="#fff2cc"/>
      <o:colormenu v:ext="edit" fillcolor="#fff2cc"/>
    </o:shapedefaults>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257" w:hanging="1143"/>
    </w:pPr>
    <w:rPr>
      <w:b/>
      <w:bCs/>
      <w:sz w:val="44"/>
      <w:szCs w:val="44"/>
    </w:rPr>
  </w:style>
  <w:style w:type="paragraph" w:styleId="ListParagraph">
    <w:name w:val="List Paragraph"/>
    <w:basedOn w:val="Normal"/>
    <w:uiPriority w:val="99"/>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7723"/>
    <w:rPr>
      <w:color w:val="666666"/>
    </w:rPr>
  </w:style>
  <w:style w:type="character" w:styleId="Hyperlink">
    <w:name w:val="Hyperlink"/>
    <w:basedOn w:val="DefaultParagraphFont"/>
    <w:uiPriority w:val="99"/>
    <w:unhideWhenUsed/>
    <w:rsid w:val="00E4400F"/>
    <w:rPr>
      <w:color w:val="0000FF" w:themeColor="hyperlink"/>
      <w:u w:val="single"/>
    </w:rPr>
  </w:style>
  <w:style w:type="table" w:styleId="TableGrid">
    <w:name w:val="Table Grid"/>
    <w:basedOn w:val="TableNormal"/>
    <w:uiPriority w:val="39"/>
    <w:rsid w:val="00E4400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E4400F"/>
    <w:pPr>
      <w:widowControl/>
      <w:autoSpaceDE/>
      <w:autoSpaceDN/>
    </w:pPr>
    <w:rPr>
      <w:kern w:val="2"/>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UnresolvedMention">
    <w:name w:val="Unresolved Mention"/>
    <w:basedOn w:val="DefaultParagraphFont"/>
    <w:uiPriority w:val="99"/>
    <w:semiHidden/>
    <w:unhideWhenUsed/>
    <w:rsid w:val="00E440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63421">
      <w:bodyDiv w:val="1"/>
      <w:marLeft w:val="0"/>
      <w:marRight w:val="0"/>
      <w:marTop w:val="0"/>
      <w:marBottom w:val="0"/>
      <w:divBdr>
        <w:top w:val="none" w:sz="0" w:space="0" w:color="auto"/>
        <w:left w:val="none" w:sz="0" w:space="0" w:color="auto"/>
        <w:bottom w:val="none" w:sz="0" w:space="0" w:color="auto"/>
        <w:right w:val="none" w:sz="0" w:space="0" w:color="auto"/>
      </w:divBdr>
    </w:div>
    <w:div w:id="219826748">
      <w:bodyDiv w:val="1"/>
      <w:marLeft w:val="0"/>
      <w:marRight w:val="0"/>
      <w:marTop w:val="0"/>
      <w:marBottom w:val="0"/>
      <w:divBdr>
        <w:top w:val="none" w:sz="0" w:space="0" w:color="auto"/>
        <w:left w:val="none" w:sz="0" w:space="0" w:color="auto"/>
        <w:bottom w:val="none" w:sz="0" w:space="0" w:color="auto"/>
        <w:right w:val="none" w:sz="0" w:space="0" w:color="auto"/>
      </w:divBdr>
    </w:div>
    <w:div w:id="439376501">
      <w:bodyDiv w:val="1"/>
      <w:marLeft w:val="0"/>
      <w:marRight w:val="0"/>
      <w:marTop w:val="0"/>
      <w:marBottom w:val="0"/>
      <w:divBdr>
        <w:top w:val="none" w:sz="0" w:space="0" w:color="auto"/>
        <w:left w:val="none" w:sz="0" w:space="0" w:color="auto"/>
        <w:bottom w:val="none" w:sz="0" w:space="0" w:color="auto"/>
        <w:right w:val="none" w:sz="0" w:space="0" w:color="auto"/>
      </w:divBdr>
    </w:div>
    <w:div w:id="584920761">
      <w:bodyDiv w:val="1"/>
      <w:marLeft w:val="0"/>
      <w:marRight w:val="0"/>
      <w:marTop w:val="0"/>
      <w:marBottom w:val="0"/>
      <w:divBdr>
        <w:top w:val="none" w:sz="0" w:space="0" w:color="auto"/>
        <w:left w:val="none" w:sz="0" w:space="0" w:color="auto"/>
        <w:bottom w:val="none" w:sz="0" w:space="0" w:color="auto"/>
        <w:right w:val="none" w:sz="0" w:space="0" w:color="auto"/>
      </w:divBdr>
    </w:div>
    <w:div w:id="609048980">
      <w:bodyDiv w:val="1"/>
      <w:marLeft w:val="0"/>
      <w:marRight w:val="0"/>
      <w:marTop w:val="0"/>
      <w:marBottom w:val="0"/>
      <w:divBdr>
        <w:top w:val="none" w:sz="0" w:space="0" w:color="auto"/>
        <w:left w:val="none" w:sz="0" w:space="0" w:color="auto"/>
        <w:bottom w:val="none" w:sz="0" w:space="0" w:color="auto"/>
        <w:right w:val="none" w:sz="0" w:space="0" w:color="auto"/>
      </w:divBdr>
    </w:div>
    <w:div w:id="903952077">
      <w:bodyDiv w:val="1"/>
      <w:marLeft w:val="0"/>
      <w:marRight w:val="0"/>
      <w:marTop w:val="0"/>
      <w:marBottom w:val="0"/>
      <w:divBdr>
        <w:top w:val="none" w:sz="0" w:space="0" w:color="auto"/>
        <w:left w:val="none" w:sz="0" w:space="0" w:color="auto"/>
        <w:bottom w:val="none" w:sz="0" w:space="0" w:color="auto"/>
        <w:right w:val="none" w:sz="0" w:space="0" w:color="auto"/>
      </w:divBdr>
    </w:div>
    <w:div w:id="962660397">
      <w:bodyDiv w:val="1"/>
      <w:marLeft w:val="0"/>
      <w:marRight w:val="0"/>
      <w:marTop w:val="0"/>
      <w:marBottom w:val="0"/>
      <w:divBdr>
        <w:top w:val="none" w:sz="0" w:space="0" w:color="auto"/>
        <w:left w:val="none" w:sz="0" w:space="0" w:color="auto"/>
        <w:bottom w:val="none" w:sz="0" w:space="0" w:color="auto"/>
        <w:right w:val="none" w:sz="0" w:space="0" w:color="auto"/>
      </w:divBdr>
    </w:div>
    <w:div w:id="968587953">
      <w:bodyDiv w:val="1"/>
      <w:marLeft w:val="0"/>
      <w:marRight w:val="0"/>
      <w:marTop w:val="0"/>
      <w:marBottom w:val="0"/>
      <w:divBdr>
        <w:top w:val="none" w:sz="0" w:space="0" w:color="auto"/>
        <w:left w:val="none" w:sz="0" w:space="0" w:color="auto"/>
        <w:bottom w:val="none" w:sz="0" w:space="0" w:color="auto"/>
        <w:right w:val="none" w:sz="0" w:space="0" w:color="auto"/>
      </w:divBdr>
    </w:div>
    <w:div w:id="1045104820">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683938">
      <w:bodyDiv w:val="1"/>
      <w:marLeft w:val="0"/>
      <w:marRight w:val="0"/>
      <w:marTop w:val="0"/>
      <w:marBottom w:val="0"/>
      <w:divBdr>
        <w:top w:val="none" w:sz="0" w:space="0" w:color="auto"/>
        <w:left w:val="none" w:sz="0" w:space="0" w:color="auto"/>
        <w:bottom w:val="none" w:sz="0" w:space="0" w:color="auto"/>
        <w:right w:val="none" w:sz="0" w:space="0" w:color="auto"/>
      </w:divBdr>
    </w:div>
    <w:div w:id="1277761378">
      <w:bodyDiv w:val="1"/>
      <w:marLeft w:val="0"/>
      <w:marRight w:val="0"/>
      <w:marTop w:val="0"/>
      <w:marBottom w:val="0"/>
      <w:divBdr>
        <w:top w:val="none" w:sz="0" w:space="0" w:color="auto"/>
        <w:left w:val="none" w:sz="0" w:space="0" w:color="auto"/>
        <w:bottom w:val="none" w:sz="0" w:space="0" w:color="auto"/>
        <w:right w:val="none" w:sz="0" w:space="0" w:color="auto"/>
      </w:divBdr>
    </w:div>
    <w:div w:id="1360009467">
      <w:bodyDiv w:val="1"/>
      <w:marLeft w:val="0"/>
      <w:marRight w:val="0"/>
      <w:marTop w:val="0"/>
      <w:marBottom w:val="0"/>
      <w:divBdr>
        <w:top w:val="none" w:sz="0" w:space="0" w:color="auto"/>
        <w:left w:val="none" w:sz="0" w:space="0" w:color="auto"/>
        <w:bottom w:val="none" w:sz="0" w:space="0" w:color="auto"/>
        <w:right w:val="none" w:sz="0" w:space="0" w:color="auto"/>
      </w:divBdr>
    </w:div>
    <w:div w:id="1416249298">
      <w:bodyDiv w:val="1"/>
      <w:marLeft w:val="0"/>
      <w:marRight w:val="0"/>
      <w:marTop w:val="0"/>
      <w:marBottom w:val="0"/>
      <w:divBdr>
        <w:top w:val="none" w:sz="0" w:space="0" w:color="auto"/>
        <w:left w:val="none" w:sz="0" w:space="0" w:color="auto"/>
        <w:bottom w:val="none" w:sz="0" w:space="0" w:color="auto"/>
        <w:right w:val="none" w:sz="0" w:space="0" w:color="auto"/>
      </w:divBdr>
    </w:div>
    <w:div w:id="1504278278">
      <w:bodyDiv w:val="1"/>
      <w:marLeft w:val="0"/>
      <w:marRight w:val="0"/>
      <w:marTop w:val="0"/>
      <w:marBottom w:val="0"/>
      <w:divBdr>
        <w:top w:val="none" w:sz="0" w:space="0" w:color="auto"/>
        <w:left w:val="none" w:sz="0" w:space="0" w:color="auto"/>
        <w:bottom w:val="none" w:sz="0" w:space="0" w:color="auto"/>
        <w:right w:val="none" w:sz="0" w:space="0" w:color="auto"/>
      </w:divBdr>
    </w:div>
    <w:div w:id="1671903267">
      <w:bodyDiv w:val="1"/>
      <w:marLeft w:val="0"/>
      <w:marRight w:val="0"/>
      <w:marTop w:val="0"/>
      <w:marBottom w:val="0"/>
      <w:divBdr>
        <w:top w:val="none" w:sz="0" w:space="0" w:color="auto"/>
        <w:left w:val="none" w:sz="0" w:space="0" w:color="auto"/>
        <w:bottom w:val="none" w:sz="0" w:space="0" w:color="auto"/>
        <w:right w:val="none" w:sz="0" w:space="0" w:color="auto"/>
      </w:divBdr>
    </w:div>
    <w:div w:id="1691878132">
      <w:bodyDiv w:val="1"/>
      <w:marLeft w:val="0"/>
      <w:marRight w:val="0"/>
      <w:marTop w:val="0"/>
      <w:marBottom w:val="0"/>
      <w:divBdr>
        <w:top w:val="none" w:sz="0" w:space="0" w:color="auto"/>
        <w:left w:val="none" w:sz="0" w:space="0" w:color="auto"/>
        <w:bottom w:val="none" w:sz="0" w:space="0" w:color="auto"/>
        <w:right w:val="none" w:sz="0" w:space="0" w:color="auto"/>
      </w:divBdr>
    </w:div>
    <w:div w:id="1716075969">
      <w:bodyDiv w:val="1"/>
      <w:marLeft w:val="0"/>
      <w:marRight w:val="0"/>
      <w:marTop w:val="0"/>
      <w:marBottom w:val="0"/>
      <w:divBdr>
        <w:top w:val="none" w:sz="0" w:space="0" w:color="auto"/>
        <w:left w:val="none" w:sz="0" w:space="0" w:color="auto"/>
        <w:bottom w:val="none" w:sz="0" w:space="0" w:color="auto"/>
        <w:right w:val="none" w:sz="0" w:space="0" w:color="auto"/>
      </w:divBdr>
    </w:div>
    <w:div w:id="1929657163">
      <w:bodyDiv w:val="1"/>
      <w:marLeft w:val="0"/>
      <w:marRight w:val="0"/>
      <w:marTop w:val="0"/>
      <w:marBottom w:val="0"/>
      <w:divBdr>
        <w:top w:val="none" w:sz="0" w:space="0" w:color="auto"/>
        <w:left w:val="none" w:sz="0" w:space="0" w:color="auto"/>
        <w:bottom w:val="none" w:sz="0" w:space="0" w:color="auto"/>
        <w:right w:val="none" w:sz="0" w:space="0" w:color="auto"/>
      </w:divBdr>
    </w:div>
    <w:div w:id="1966809556">
      <w:bodyDiv w:val="1"/>
      <w:marLeft w:val="0"/>
      <w:marRight w:val="0"/>
      <w:marTop w:val="0"/>
      <w:marBottom w:val="0"/>
      <w:divBdr>
        <w:top w:val="none" w:sz="0" w:space="0" w:color="auto"/>
        <w:left w:val="none" w:sz="0" w:space="0" w:color="auto"/>
        <w:bottom w:val="none" w:sz="0" w:space="0" w:color="auto"/>
        <w:right w:val="none" w:sz="0" w:space="0" w:color="auto"/>
      </w:divBdr>
    </w:div>
    <w:div w:id="210733940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24</Pages>
  <Words>5659</Words>
  <Characters>32262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37846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20</cp:revision>
  <cp:lastPrinted>2024-07-26T05:13:00Z</cp:lastPrinted>
  <dcterms:created xsi:type="dcterms:W3CDTF">2024-07-20T08:31:00Z</dcterms:created>
  <dcterms:modified xsi:type="dcterms:W3CDTF">2024-08-22T11:49:00Z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